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0B5C7B" w:rsidTr="005536D5" w14:paraId="05D3338D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B5C7B" w:rsidP="005536D5" w:rsidRDefault="000B5C7B" w14:paraId="4966BFA7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0B5C7B" w:rsidTr="005536D5" w14:paraId="08F36D3D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B5C7B" w:rsidP="005536D5" w:rsidRDefault="000B5C7B" w14:paraId="126D5F73" w14:textId="77777777">
            <w:pPr>
              <w:rPr>
                <w:sz w:val="22"/>
              </w:rPr>
            </w:pPr>
            <w:r w:rsidRPr="000D5B48">
              <w:rPr>
                <w:sz w:val="22"/>
              </w:rPr>
              <w:t xml:space="preserve">Üniversitemiz üst yönetiminin belirlediği amaç ve ilkelere bağlı kalarak </w:t>
            </w:r>
            <w:r>
              <w:rPr>
                <w:sz w:val="22"/>
              </w:rPr>
              <w:t>Yüksekokulun</w:t>
            </w:r>
            <w:r w:rsidRPr="000D5B48">
              <w:rPr>
                <w:sz w:val="22"/>
              </w:rPr>
              <w:t xml:space="preserve"> vizyonu ve misyonu doğrultusunda yürütülen tüm faaliyetlerin verimlilik ve iş güvenliği ilkelerine uygun, etkin ve ekonomik bir şekilde yürütülmesini sağlamak için kurullar sekretaryası, gelen</w:t>
            </w:r>
            <w:r>
              <w:rPr>
                <w:sz w:val="22"/>
              </w:rPr>
              <w:t xml:space="preserve">, </w:t>
            </w:r>
            <w:r w:rsidRPr="000D5B48">
              <w:rPr>
                <w:sz w:val="22"/>
              </w:rPr>
              <w:t>giden evrak ve yazışmaları yürütmek.</w:t>
            </w:r>
          </w:p>
        </w:tc>
      </w:tr>
      <w:tr w:rsidRPr="00A066F4" w:rsidR="000B5C7B" w:rsidTr="005536D5" w14:paraId="3F64883C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B5C7B" w:rsidP="005536D5" w:rsidRDefault="000B5C7B" w14:paraId="7DB261F2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0B5C7B" w:rsidTr="005536D5" w14:paraId="269A1EC9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B5C7B" w:rsidP="005536D5" w:rsidRDefault="000B5C7B" w14:paraId="0ECB4170" w14:textId="77777777">
            <w:pPr>
              <w:rPr>
                <w:sz w:val="22"/>
              </w:rPr>
            </w:pPr>
            <w:r>
              <w:rPr>
                <w:sz w:val="22"/>
              </w:rPr>
              <w:t>Yüksekokul Sekreteri</w:t>
            </w:r>
          </w:p>
        </w:tc>
      </w:tr>
      <w:tr w:rsidRPr="00A066F4" w:rsidR="000B5C7B" w:rsidTr="005536D5" w14:paraId="505D56A6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B5C7B" w:rsidP="005536D5" w:rsidRDefault="000B5C7B" w14:paraId="019BC83C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0B5C7B" w:rsidTr="005536D5" w14:paraId="3FA1E420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B5C7B" w:rsidP="005536D5" w:rsidRDefault="000B5C7B" w14:paraId="27D208A2" w14:textId="77777777">
            <w:pPr>
              <w:rPr>
                <w:sz w:val="22"/>
              </w:rPr>
            </w:pPr>
            <w:r w:rsidRPr="00AD27CD">
              <w:rPr>
                <w:sz w:val="22"/>
              </w:rPr>
              <w:t>Bilgisayar İşletmeni/V.H.K.İ/Memur</w:t>
            </w:r>
            <w:r>
              <w:rPr>
                <w:sz w:val="22"/>
              </w:rPr>
              <w:t>/Büro Personeli</w:t>
            </w:r>
          </w:p>
        </w:tc>
      </w:tr>
      <w:tr w:rsidRPr="00A066F4" w:rsidR="000B5C7B" w:rsidTr="005536D5" w14:paraId="274D3234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B5C7B" w:rsidP="005536D5" w:rsidRDefault="000B5C7B" w14:paraId="40B97F15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0B5C7B" w:rsidTr="005536D5" w14:paraId="2E87E074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27CD" w:rsidR="000B5C7B" w:rsidP="000B5C7B" w:rsidRDefault="000B5C7B" w14:paraId="578BCC1B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657 sayılı Devlet Memurları Kanunu’nda belirtilen genel niteliklere sahip olmak</w:t>
            </w:r>
            <w:r>
              <w:rPr>
                <w:sz w:val="22"/>
              </w:rPr>
              <w:t>,</w:t>
            </w:r>
          </w:p>
          <w:p w:rsidRPr="00AD27CD" w:rsidR="000B5C7B" w:rsidP="000B5C7B" w:rsidRDefault="000B5C7B" w14:paraId="29221222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En az iki yıllık yükseköğrenim mezunu olmak</w:t>
            </w:r>
            <w:r>
              <w:rPr>
                <w:sz w:val="22"/>
              </w:rPr>
              <w:t>,</w:t>
            </w:r>
            <w:r w:rsidRPr="00AD27CD">
              <w:rPr>
                <w:sz w:val="22"/>
              </w:rPr>
              <w:t xml:space="preserve"> </w:t>
            </w:r>
          </w:p>
          <w:p w:rsidRPr="00AD27CD" w:rsidR="000B5C7B" w:rsidP="000B5C7B" w:rsidRDefault="000B5C7B" w14:paraId="1B1E7287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Görevin gerektirdiği ilgili yönetmelik/yönergeleri bilmek,</w:t>
            </w:r>
          </w:p>
          <w:p w:rsidRPr="00022B06" w:rsidR="000B5C7B" w:rsidP="000B5C7B" w:rsidRDefault="000B5C7B" w14:paraId="7A1C6627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Gerekli bilgisayar programlarının kullanımını bilmek.</w:t>
            </w:r>
          </w:p>
        </w:tc>
      </w:tr>
      <w:tr w:rsidRPr="00A066F4" w:rsidR="000B5C7B" w:rsidTr="005536D5" w14:paraId="67C2E319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B5C7B" w:rsidP="005536D5" w:rsidRDefault="000B5C7B" w14:paraId="2DBA8667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0B5C7B" w:rsidTr="005536D5" w14:paraId="307276C8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5C7B" w:rsidP="000B5C7B" w:rsidRDefault="000B5C7B" w14:paraId="3A8F3370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2547 sayılı Yükseköğretim Kanunu</w:t>
            </w:r>
          </w:p>
          <w:p w:rsidR="000B5C7B" w:rsidP="000B5C7B" w:rsidRDefault="000B5C7B" w14:paraId="22B5251C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2914 sayılı Yükseköğretim Personel Kanunu</w:t>
            </w:r>
          </w:p>
          <w:p w:rsidR="000B5C7B" w:rsidP="000B5C7B" w:rsidRDefault="000B5C7B" w14:paraId="1A5D5959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657 sayılı Devlet Memurları Kanunu</w:t>
            </w:r>
          </w:p>
          <w:p w:rsidR="000B5C7B" w:rsidP="000B5C7B" w:rsidRDefault="000B5C7B" w14:paraId="0A396B53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4483 sayılı Memurlar ve Diğer Kamu Görevlilerinin Yargılanması Hakkında Kanun</w:t>
            </w:r>
          </w:p>
          <w:p w:rsidR="000B5C7B" w:rsidP="000B5C7B" w:rsidRDefault="000B5C7B" w14:paraId="57D70746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5018 sayılı Kamu Mali Yönetimi ve Kontrol Kanunu</w:t>
            </w:r>
          </w:p>
          <w:p w:rsidR="000B5C7B" w:rsidP="000B5C7B" w:rsidRDefault="000B5C7B" w14:paraId="6F3EE424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5510 sayılı Sosyal Güvenlik Kanunu</w:t>
            </w:r>
          </w:p>
          <w:p w:rsidR="000B5C7B" w:rsidP="000B5C7B" w:rsidRDefault="000B5C7B" w14:paraId="5AC31F81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6698 sayılı Kişisel Verilerin Korunması Kanunu</w:t>
            </w:r>
          </w:p>
          <w:p w:rsidR="000B5C7B" w:rsidP="000B5C7B" w:rsidRDefault="000B5C7B" w14:paraId="0A9C7D65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  <w:r w:rsidRPr="000D5B48">
              <w:rPr>
                <w:sz w:val="22"/>
              </w:rPr>
              <w:t>331 sayılı İş Sağlığı ve Güvenliği Kanunu</w:t>
            </w:r>
          </w:p>
          <w:p w:rsidR="000B5C7B" w:rsidP="000B5C7B" w:rsidRDefault="000B5C7B" w14:paraId="308343E4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3628 sayılı Mal Bildiriminde Bulunulması, Rüşvet ve Yolsuzluklarla Mücadele Kanunu</w:t>
            </w:r>
          </w:p>
          <w:p w:rsidR="000B5C7B" w:rsidP="000B5C7B" w:rsidRDefault="000B5C7B" w14:paraId="36D03E25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4734 sayılı Kamu İhale Kanunu ve diğer ikincil mevzuatı</w:t>
            </w:r>
          </w:p>
          <w:p w:rsidR="000B5C7B" w:rsidP="000B5C7B" w:rsidRDefault="000B5C7B" w14:paraId="6DECF3BF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Yükseköğretim Üst Kuruluşları ile Yükseköğretim Kurumlarının İdari Teşkilatı Hakkında Kanun Hükmünde Kararname</w:t>
            </w:r>
          </w:p>
          <w:p w:rsidR="000B5C7B" w:rsidP="000B5C7B" w:rsidRDefault="000B5C7B" w14:paraId="364FCC37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3843 sayılı Yükseköğretim Kurumlarında İkili Öğretim Yapılması, 2547 sayılı Yükseköğretim Kanununun Bazı Maddelerinin Değiştirilmesi ve Bu Kanuna Bir Ek Madde Eklenmesi Hakkında Kanun</w:t>
            </w:r>
          </w:p>
          <w:p w:rsidR="000B5C7B" w:rsidP="000B5C7B" w:rsidRDefault="000B5C7B" w14:paraId="2E5A2E20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Merkezi Yönetim Harcama Belgeleri Yönetmeliği</w:t>
            </w:r>
          </w:p>
          <w:p w:rsidR="000B5C7B" w:rsidP="000B5C7B" w:rsidRDefault="000B5C7B" w14:paraId="54A85ACA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Taşınır Mal Yönetmeliği</w:t>
            </w:r>
          </w:p>
          <w:p w:rsidR="000B5C7B" w:rsidP="000B5C7B" w:rsidRDefault="000B5C7B" w14:paraId="59AFD711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Resmi Yazışmalarda Uygulanacak Usul Ve Esaslar Hakkında Yönetmelik</w:t>
            </w:r>
          </w:p>
          <w:p w:rsidR="000B5C7B" w:rsidP="000B5C7B" w:rsidRDefault="000B5C7B" w14:paraId="49DA7F4B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Üniversitelerde Akademik Teşkilat Yönetmeliği</w:t>
            </w:r>
          </w:p>
          <w:p w:rsidR="000B5C7B" w:rsidP="000B5C7B" w:rsidRDefault="000B5C7B" w14:paraId="5E522B19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Yükseköğretim Kurumlarında Akademik Kurulların Oluşturulması ve Bilimsel Denetim Yönetmeliği</w:t>
            </w:r>
          </w:p>
          <w:p w:rsidR="000B5C7B" w:rsidP="000B5C7B" w:rsidRDefault="000B5C7B" w14:paraId="114C4988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Yükseköğretim Kurumlarında Akademik Değerlendirme ve Kalite Geliştirme Yönetmeliği</w:t>
            </w:r>
          </w:p>
          <w:p w:rsidR="000B5C7B" w:rsidP="000B5C7B" w:rsidRDefault="000B5C7B" w14:paraId="36ADAC04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Öğretim Üyeliğine Yükseltilme ve Atanma Yönetmeliğ</w:t>
            </w:r>
            <w:r>
              <w:rPr>
                <w:sz w:val="22"/>
              </w:rPr>
              <w:t>i</w:t>
            </w:r>
          </w:p>
          <w:p w:rsidR="000B5C7B" w:rsidP="000B5C7B" w:rsidRDefault="000B5C7B" w14:paraId="3FACE57A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Öğretim Üyesi Dışındaki Öğretim Elemanı Kadrolarına Naklen ve Açıktan Yapılacak Atamalarda Uygulanacak Merkezi Sınav İle Giriş Sınavlarına İlişkin Usul ve Esaslar Hakkında Yönetmelik</w:t>
            </w:r>
          </w:p>
          <w:p w:rsidR="000B5C7B" w:rsidP="000B5C7B" w:rsidRDefault="000B5C7B" w14:paraId="66EC52DC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Yurtiçinde ve Yurtdışında Görevlendirmelerde Uyulacak Esaslara İlişkin Yönetmelik</w:t>
            </w:r>
          </w:p>
          <w:p w:rsidR="000B5C7B" w:rsidP="000B5C7B" w:rsidRDefault="000B5C7B" w14:paraId="13339E16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lastRenderedPageBreak/>
              <w:t xml:space="preserve">Yükseköğretim Kurumları Yönetici, Öğretim Elemanları ve Memurları Disiplin Yönetmeliği </w:t>
            </w:r>
          </w:p>
          <w:p w:rsidR="000B5C7B" w:rsidP="000B5C7B" w:rsidRDefault="000B5C7B" w14:paraId="3E447581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Yükseköğretim Kurumları Öğrenci Disiplin Yönetmeliği</w:t>
            </w:r>
          </w:p>
          <w:p w:rsidR="000B5C7B" w:rsidP="000B5C7B" w:rsidRDefault="000B5C7B" w14:paraId="635CA297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Türk Dil Kurumu Yazım Kılavuzu</w:t>
            </w:r>
          </w:p>
          <w:p w:rsidR="000B5C7B" w:rsidP="000B5C7B" w:rsidRDefault="000B5C7B" w14:paraId="73D654B1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Bandırma Onyedi Eylül Üniversitesi Ön Lisans ve Lisans Eğitim-Öğretim ve Sınav Yönetmeliği</w:t>
            </w:r>
          </w:p>
          <w:p w:rsidRPr="00C130F3" w:rsidR="000B5C7B" w:rsidP="000B5C7B" w:rsidRDefault="000B5C7B" w14:paraId="007C0257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Üniversitemizin ilgili diğer yönetmelik ve yönergeleri</w:t>
            </w:r>
          </w:p>
        </w:tc>
      </w:tr>
      <w:tr w:rsidRPr="00A066F4" w:rsidR="000B5C7B" w:rsidTr="005536D5" w14:paraId="6A2FF14C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B5C7B" w:rsidP="005536D5" w:rsidRDefault="000B5C7B" w14:paraId="3243B2D2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Görev ve Sorumluluklar</w:t>
            </w:r>
          </w:p>
        </w:tc>
      </w:tr>
      <w:tr w:rsidRPr="00A066F4" w:rsidR="000B5C7B" w:rsidTr="005536D5" w14:paraId="468FE945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5B48" w:rsidR="000B5C7B" w:rsidP="000B5C7B" w:rsidRDefault="000B5C7B" w14:paraId="4C48F259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Birimi ile ilgili yazışmaları gerçekleştirmek,</w:t>
            </w:r>
          </w:p>
          <w:p w:rsidRPr="000D5B48" w:rsidR="000B5C7B" w:rsidP="000B5C7B" w:rsidRDefault="000B5C7B" w14:paraId="25861A8C" w14:textId="7069EDA0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 xml:space="preserve">Birimine fiziki olarak gelen belgeleri ve dilekçeleri teslim alarak </w:t>
            </w:r>
            <w:r w:rsidR="004E1144">
              <w:rPr>
                <w:sz w:val="22"/>
              </w:rPr>
              <w:t>Üniversite Bilgi Yön</w:t>
            </w:r>
            <w:r w:rsidRPr="000D5B48">
              <w:rPr>
                <w:sz w:val="22"/>
              </w:rPr>
              <w:t>etim Sistemine (</w:t>
            </w:r>
            <w:r w:rsidR="004E1144">
              <w:rPr>
                <w:sz w:val="22"/>
              </w:rPr>
              <w:t>Ü</w:t>
            </w:r>
            <w:r w:rsidRPr="000D5B48">
              <w:rPr>
                <w:sz w:val="22"/>
              </w:rPr>
              <w:t>BYS) kaydetmek,</w:t>
            </w:r>
          </w:p>
          <w:p w:rsidRPr="000D5B48" w:rsidR="000B5C7B" w:rsidP="000B5C7B" w:rsidRDefault="000B5C7B" w14:paraId="24B53B03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Fiziki ortamda gönderilmesi gereken belgeleri posta zimmet defterine kaydederek ilgili birimlere göndermek,</w:t>
            </w:r>
          </w:p>
          <w:p w:rsidRPr="000D5B48" w:rsidR="000B5C7B" w:rsidP="000B5C7B" w:rsidRDefault="000B5C7B" w14:paraId="57A5A6DF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0D5B48">
              <w:rPr>
                <w:sz w:val="22"/>
              </w:rPr>
              <w:t xml:space="preserve"> </w:t>
            </w:r>
            <w:r>
              <w:rPr>
                <w:sz w:val="22"/>
              </w:rPr>
              <w:t>K</w:t>
            </w:r>
            <w:r w:rsidRPr="000D5B48">
              <w:rPr>
                <w:sz w:val="22"/>
              </w:rPr>
              <w:t xml:space="preserve">urulu ve </w:t>
            </w:r>
            <w:r>
              <w:rPr>
                <w:sz w:val="22"/>
              </w:rPr>
              <w:t>Y</w:t>
            </w:r>
            <w:r w:rsidRPr="000D5B48">
              <w:rPr>
                <w:sz w:val="22"/>
              </w:rPr>
              <w:t xml:space="preserve">önetim </w:t>
            </w:r>
            <w:r>
              <w:rPr>
                <w:sz w:val="22"/>
              </w:rPr>
              <w:t>K</w:t>
            </w:r>
            <w:r w:rsidRPr="000D5B48">
              <w:rPr>
                <w:sz w:val="22"/>
              </w:rPr>
              <w:t xml:space="preserve">urulu toplantılarının gündemlerini yazmak ve bunları bir gün önceden </w:t>
            </w:r>
            <w:r>
              <w:rPr>
                <w:sz w:val="22"/>
              </w:rPr>
              <w:t>Y</w:t>
            </w:r>
            <w:r w:rsidRPr="000D5B48">
              <w:rPr>
                <w:sz w:val="22"/>
              </w:rPr>
              <w:t xml:space="preserve">önetim </w:t>
            </w:r>
            <w:r>
              <w:rPr>
                <w:sz w:val="22"/>
              </w:rPr>
              <w:t>K</w:t>
            </w:r>
            <w:r w:rsidRPr="000D5B48">
              <w:rPr>
                <w:sz w:val="22"/>
              </w:rPr>
              <w:t>urulu üyelerine iletmek.</w:t>
            </w:r>
          </w:p>
          <w:p w:rsidRPr="000D5B48" w:rsidR="000B5C7B" w:rsidP="000B5C7B" w:rsidRDefault="000B5C7B" w14:paraId="08FFAF7A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0D5B48">
              <w:rPr>
                <w:sz w:val="22"/>
              </w:rPr>
              <w:t xml:space="preserve"> </w:t>
            </w:r>
            <w:r>
              <w:rPr>
                <w:sz w:val="22"/>
              </w:rPr>
              <w:t>K</w:t>
            </w:r>
            <w:r w:rsidRPr="000D5B48">
              <w:rPr>
                <w:sz w:val="22"/>
              </w:rPr>
              <w:t xml:space="preserve">urulu ve </w:t>
            </w:r>
            <w:r>
              <w:rPr>
                <w:sz w:val="22"/>
              </w:rPr>
              <w:t>Y</w:t>
            </w:r>
            <w:r w:rsidRPr="000D5B48">
              <w:rPr>
                <w:sz w:val="22"/>
              </w:rPr>
              <w:t xml:space="preserve">önetim </w:t>
            </w:r>
            <w:r>
              <w:rPr>
                <w:sz w:val="22"/>
              </w:rPr>
              <w:t>K</w:t>
            </w:r>
            <w:r w:rsidRPr="000D5B48">
              <w:rPr>
                <w:sz w:val="22"/>
              </w:rPr>
              <w:t>urulu toplantılarında alınan kararları hazırlanmak, imzalatmak, korumak ve saklanmak,</w:t>
            </w:r>
          </w:p>
          <w:p w:rsidRPr="000D5B48" w:rsidR="000B5C7B" w:rsidP="000B5C7B" w:rsidRDefault="000B5C7B" w14:paraId="53FB9577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Birimin yıllık faaliyet raporlarının hazırlanmasına katkı sağlamak,</w:t>
            </w:r>
          </w:p>
          <w:p w:rsidRPr="000D5B48" w:rsidR="000B5C7B" w:rsidP="000B5C7B" w:rsidRDefault="000B5C7B" w14:paraId="75A1CE45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0D5B48">
              <w:rPr>
                <w:sz w:val="22"/>
              </w:rPr>
              <w:t xml:space="preserve"> bünyesindeki kurul üyelerinin görev sürelerini takip etmek,</w:t>
            </w:r>
          </w:p>
          <w:p w:rsidRPr="000D5B48" w:rsidR="000B5C7B" w:rsidP="000B5C7B" w:rsidRDefault="000B5C7B" w14:paraId="5B731750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Teknik seyahat araçlarına ilişkin talep ve yazıları hazırlanmak ve koordine etmek,</w:t>
            </w:r>
          </w:p>
          <w:p w:rsidRPr="000D5B48" w:rsidR="000B5C7B" w:rsidP="000B5C7B" w:rsidRDefault="000B5C7B" w14:paraId="695247C7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 xml:space="preserve">Kamu kaynaklarının etkin, ekonomik ve verimli kullanılmasını sağlamak, </w:t>
            </w:r>
          </w:p>
          <w:p w:rsidRPr="000D5B48" w:rsidR="000B5C7B" w:rsidP="000B5C7B" w:rsidRDefault="004E1144" w14:paraId="149896D4" w14:textId="1CF83F8B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Üniversite Bilgi Yön</w:t>
            </w:r>
            <w:r w:rsidRPr="000D5B48">
              <w:rPr>
                <w:sz w:val="22"/>
              </w:rPr>
              <w:t>etim Sistemi (</w:t>
            </w:r>
            <w:r>
              <w:rPr>
                <w:sz w:val="22"/>
              </w:rPr>
              <w:t>Ü</w:t>
            </w:r>
            <w:r w:rsidRPr="000D5B48">
              <w:rPr>
                <w:sz w:val="22"/>
              </w:rPr>
              <w:t>BYS)</w:t>
            </w:r>
            <w:r>
              <w:rPr>
                <w:sz w:val="22"/>
              </w:rPr>
              <w:t xml:space="preserve"> </w:t>
            </w:r>
            <w:r w:rsidRPr="000D5B48" w:rsidR="000B5C7B">
              <w:rPr>
                <w:sz w:val="22"/>
              </w:rPr>
              <w:t xml:space="preserve">hesabını günlük takip etmek, </w:t>
            </w:r>
          </w:p>
          <w:p w:rsidRPr="000D5B48" w:rsidR="000B5C7B" w:rsidP="000B5C7B" w:rsidRDefault="000B5C7B" w14:paraId="3CDF0E52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Belgelerin mevzuata uygun olarak saklanması ve yılsonunda arşivleme işlemlerini gerçekleştirmek,</w:t>
            </w:r>
          </w:p>
          <w:p w:rsidRPr="000D5B48" w:rsidR="000B5C7B" w:rsidP="000B5C7B" w:rsidRDefault="000B5C7B" w14:paraId="54352852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Faaliyetlerine ilişkin işlem ve kayıtları tam, doğru ve zamanında tutmak ve kayıtların gizliliğinin korunmasının sağlamak,</w:t>
            </w:r>
          </w:p>
          <w:p w:rsidRPr="000D5B48" w:rsidR="000B5C7B" w:rsidP="000B5C7B" w:rsidRDefault="000B5C7B" w14:paraId="1658A50A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Görev alanı ile ilgili mevzuatı düzenli olarak izlemek,</w:t>
            </w:r>
          </w:p>
          <w:p w:rsidRPr="000D5B48" w:rsidR="000B5C7B" w:rsidP="000B5C7B" w:rsidRDefault="000B5C7B" w14:paraId="61C01C8A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 Müdürlüğünün</w:t>
            </w:r>
            <w:r w:rsidRPr="000D5B48">
              <w:rPr>
                <w:sz w:val="22"/>
              </w:rPr>
              <w:t xml:space="preserve"> görev tanımı kapsamında vereceği diğer görevleri yapmak,</w:t>
            </w:r>
          </w:p>
          <w:p w:rsidRPr="000D5B48" w:rsidR="000B5C7B" w:rsidP="000B5C7B" w:rsidRDefault="000B5C7B" w14:paraId="2213C4E8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Sorumluluk alanıyla ilgili konularda ilgili mevzuattaki değişiklikleri takip etmek</w:t>
            </w:r>
            <w:r>
              <w:rPr>
                <w:sz w:val="22"/>
              </w:rPr>
              <w:t>,</w:t>
            </w:r>
          </w:p>
          <w:p w:rsidRPr="000D5B48" w:rsidR="000B5C7B" w:rsidP="000B5C7B" w:rsidRDefault="000B5C7B" w14:paraId="6B75CBE6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 xml:space="preserve">Kanun uyarınca verilen görevleri zamanında ve eksiksiz olarak yerine getirmek, </w:t>
            </w:r>
          </w:p>
          <w:p w:rsidRPr="000D5B48" w:rsidR="000B5C7B" w:rsidP="000B5C7B" w:rsidRDefault="000B5C7B" w14:paraId="211C2BAB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Kurum tarafından işlenen kişisel verileri ilgili mevzuat doğrultusunda korumak,</w:t>
            </w:r>
          </w:p>
          <w:p w:rsidRPr="000D5B48" w:rsidR="000B5C7B" w:rsidP="000B5C7B" w:rsidRDefault="000B5C7B" w14:paraId="50C4155D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İş Sağlığı ve Güvenliği Kanunu hükümleri uyarınca çalışanların güvenliği ve sağlığına yönelik tedbirlere uyum sağlamak,</w:t>
            </w:r>
          </w:p>
          <w:p w:rsidRPr="00022B06" w:rsidR="000B5C7B" w:rsidP="000B5C7B" w:rsidRDefault="000B5C7B" w14:paraId="0D746D40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 xml:space="preserve">Yukarıda belirtilen görevlerin mevcut yasal ve düzenleyici yönetmelikler doğrultusunda uygulanmasında </w:t>
            </w:r>
            <w:r>
              <w:rPr>
                <w:sz w:val="22"/>
              </w:rPr>
              <w:t>Yüksekokul</w:t>
            </w:r>
            <w:r w:rsidRPr="000D5B48">
              <w:rPr>
                <w:sz w:val="22"/>
              </w:rPr>
              <w:t xml:space="preserve"> sekreteri ve </w:t>
            </w:r>
            <w:r>
              <w:rPr>
                <w:sz w:val="22"/>
              </w:rPr>
              <w:t xml:space="preserve">Yüksekokul Müdürü’ne </w:t>
            </w:r>
            <w:r w:rsidRPr="000D5B48">
              <w:rPr>
                <w:sz w:val="22"/>
              </w:rPr>
              <w:t>karşı sorumludur.</w:t>
            </w:r>
          </w:p>
        </w:tc>
      </w:tr>
      <w:tr w:rsidRPr="00A066F4" w:rsidR="000B5C7B" w:rsidTr="005536D5" w14:paraId="620F47D2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B5C7B" w:rsidP="005536D5" w:rsidRDefault="000B5C7B" w14:paraId="19F4DEAD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Kalite Yönetim Komisyonu (KYS) Kapsamında Görev ve Sorumluluklar</w:t>
            </w:r>
          </w:p>
        </w:tc>
      </w:tr>
      <w:tr w:rsidRPr="00A066F4" w:rsidR="000B5C7B" w:rsidTr="005536D5" w14:paraId="2C7F3D90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B5C7B" w:rsidP="000B5C7B" w:rsidRDefault="000B5C7B" w14:paraId="7F432D3C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0B5C7B" w:rsidP="000B5C7B" w:rsidRDefault="000B5C7B" w14:paraId="4F2B50DB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0B5C7B" w:rsidP="000B5C7B" w:rsidRDefault="000B5C7B" w14:paraId="4BC9B75A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0B5C7B" w:rsidP="000B5C7B" w:rsidRDefault="000B5C7B" w14:paraId="148BD0B7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lastRenderedPageBreak/>
              <w:t>KYS kapsamında biriminde yapılacak düzeltici ve önleyici faaliyetlerin yerine getirilmesine katkı sağlamak,</w:t>
            </w:r>
          </w:p>
          <w:p w:rsidRPr="00A066F4" w:rsidR="000B5C7B" w:rsidP="000B5C7B" w:rsidRDefault="000B5C7B" w14:paraId="52D2A7DD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0B5C7B" w:rsidP="000B5C7B" w:rsidRDefault="000B5C7B" w14:paraId="767EA9A4" w14:textId="77777777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0B5C7B" w:rsidP="005536D5" w:rsidRDefault="000B5C7B" w14:paraId="743EE90B" w14:textId="77777777">
            <w:pPr>
              <w:ind w:left="142"/>
              <w:rPr>
                <w:b/>
                <w:sz w:val="22"/>
              </w:rPr>
            </w:pPr>
          </w:p>
        </w:tc>
      </w:tr>
      <w:tr w:rsidRPr="00A066F4" w:rsidR="000B5C7B" w:rsidTr="005536D5" w14:paraId="744BD6AF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B5C7B" w:rsidP="005536D5" w:rsidRDefault="000B5C7B" w14:paraId="28698CD0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Yetkiler</w:t>
            </w:r>
          </w:p>
        </w:tc>
      </w:tr>
      <w:tr w:rsidRPr="00A066F4" w:rsidR="000B5C7B" w:rsidTr="005536D5" w14:paraId="28082D7D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5C7B" w:rsidP="000B5C7B" w:rsidRDefault="000B5C7B" w14:paraId="1C77F096" w14:textId="77777777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Yukarıda belirtilen görev ve sorumlulukları gerçekleştirme yetkisi,</w:t>
            </w:r>
          </w:p>
          <w:p w:rsidRPr="00C130F3" w:rsidR="000B5C7B" w:rsidP="000B5C7B" w:rsidRDefault="000B5C7B" w14:paraId="40556B75" w14:textId="77777777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Faaliyetlerin gerçekleştirilebilmesi için gerekli araç ve gereci kullanma yetkisi.</w:t>
            </w:r>
          </w:p>
        </w:tc>
      </w:tr>
    </w:tbl>
    <w:p w:rsidRPr="000B5C7B" w:rsidR="00B03CA3" w:rsidP="000B5C7B" w:rsidRDefault="00B03CA3" w14:paraId="5CC5E0E9" w14:textId="77777777"/>
    <w:sectPr w:rsidRPr="000B5C7B" w:rsidR="00B03CA3" w:rsidSect="00E46721">
      <w:footerReference r:id="R9945078184734d0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7D77" w14:textId="77777777" w:rsidR="00171C8E" w:rsidRDefault="00171C8E">
      <w:pPr>
        <w:spacing w:after="0" w:line="240" w:lineRule="auto"/>
      </w:pPr>
      <w:r>
        <w:separator/>
      </w:r>
    </w:p>
  </w:endnote>
  <w:endnote w:type="continuationSeparator" w:id="0">
    <w:p w14:paraId="783A1F12" w14:textId="77777777" w:rsidR="00171C8E" w:rsidRDefault="0017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44BF94FD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014784AA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2FB90C5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691AD08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4A402371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04C39551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5E43EB0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6E9BC0D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6841970C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374CA85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12E1CFB2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7BE98FD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199C751A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22453220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D0DE" w14:textId="77777777" w:rsidR="00171C8E" w:rsidRDefault="00171C8E">
      <w:pPr>
        <w:spacing w:after="0" w:line="240" w:lineRule="auto"/>
      </w:pPr>
      <w:r>
        <w:separator/>
      </w:r>
    </w:p>
  </w:footnote>
  <w:footnote w:type="continuationSeparator" w:id="0">
    <w:p w14:paraId="45EDE22D" w14:textId="77777777" w:rsidR="00171C8E" w:rsidRDefault="00171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42DC6252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42913045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14944EB5" wp14:editId="189C288F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56F5AF5E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2A557CFF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2CA8FFE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A6F1743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GT/GMYO/08</w:t>
          </w:r>
        </w:p>
      </w:tc>
    </w:tr>
    <w:tr w:rsidRPr="009C43D8" w:rsidR="00E90CC1" w:rsidTr="00B03CA3" w14:paraId="4447ADA8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BB4BCBB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FB91CB5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7B8F569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4F9F56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 w14:paraId="52CEF1A5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CDDE5F1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37CB1536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YAZI İŞLERİ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04F9771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15B336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 w14:paraId="38C1BF12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81925E0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7CEE189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6AF127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5646D4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7BCBF3CC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4A82"/>
    <w:multiLevelType w:val="hybridMultilevel"/>
    <w:tmpl w:val="354E3D2A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8543">
    <w:abstractNumId w:val="26"/>
  </w:num>
  <w:num w:numId="2" w16cid:durableId="358892942">
    <w:abstractNumId w:val="24"/>
  </w:num>
  <w:num w:numId="3" w16cid:durableId="1313172698">
    <w:abstractNumId w:val="33"/>
  </w:num>
  <w:num w:numId="4" w16cid:durableId="314531319">
    <w:abstractNumId w:val="31"/>
  </w:num>
  <w:num w:numId="5" w16cid:durableId="1353799917">
    <w:abstractNumId w:val="27"/>
  </w:num>
  <w:num w:numId="6" w16cid:durableId="510609504">
    <w:abstractNumId w:val="3"/>
  </w:num>
  <w:num w:numId="7" w16cid:durableId="229194444">
    <w:abstractNumId w:val="11"/>
  </w:num>
  <w:num w:numId="8" w16cid:durableId="194123465">
    <w:abstractNumId w:val="28"/>
  </w:num>
  <w:num w:numId="9" w16cid:durableId="1519390276">
    <w:abstractNumId w:val="5"/>
  </w:num>
  <w:num w:numId="10" w16cid:durableId="1804228521">
    <w:abstractNumId w:val="6"/>
  </w:num>
  <w:num w:numId="11" w16cid:durableId="1542092044">
    <w:abstractNumId w:val="15"/>
  </w:num>
  <w:num w:numId="12" w16cid:durableId="1759669934">
    <w:abstractNumId w:val="39"/>
  </w:num>
  <w:num w:numId="13" w16cid:durableId="1919633429">
    <w:abstractNumId w:val="38"/>
  </w:num>
  <w:num w:numId="14" w16cid:durableId="26954781">
    <w:abstractNumId w:val="20"/>
  </w:num>
  <w:num w:numId="15" w16cid:durableId="731582971">
    <w:abstractNumId w:val="4"/>
  </w:num>
  <w:num w:numId="16" w16cid:durableId="1206286212">
    <w:abstractNumId w:val="21"/>
  </w:num>
  <w:num w:numId="17" w16cid:durableId="1891066633">
    <w:abstractNumId w:val="32"/>
  </w:num>
  <w:num w:numId="18" w16cid:durableId="101149969">
    <w:abstractNumId w:val="14"/>
  </w:num>
  <w:num w:numId="19" w16cid:durableId="2083333511">
    <w:abstractNumId w:val="8"/>
  </w:num>
  <w:num w:numId="20" w16cid:durableId="539130996">
    <w:abstractNumId w:val="30"/>
  </w:num>
  <w:num w:numId="21" w16cid:durableId="709499171">
    <w:abstractNumId w:val="37"/>
  </w:num>
  <w:num w:numId="22" w16cid:durableId="1720664029">
    <w:abstractNumId w:val="13"/>
  </w:num>
  <w:num w:numId="23" w16cid:durableId="1082604298">
    <w:abstractNumId w:val="17"/>
  </w:num>
  <w:num w:numId="24" w16cid:durableId="24453126">
    <w:abstractNumId w:val="7"/>
  </w:num>
  <w:num w:numId="25" w16cid:durableId="1605073765">
    <w:abstractNumId w:val="23"/>
  </w:num>
  <w:num w:numId="26" w16cid:durableId="508834958">
    <w:abstractNumId w:val="2"/>
  </w:num>
  <w:num w:numId="27" w16cid:durableId="1155337304">
    <w:abstractNumId w:val="25"/>
  </w:num>
  <w:num w:numId="28" w16cid:durableId="648172284">
    <w:abstractNumId w:val="0"/>
  </w:num>
  <w:num w:numId="29" w16cid:durableId="22169607">
    <w:abstractNumId w:val="12"/>
  </w:num>
  <w:num w:numId="30" w16cid:durableId="1548374707">
    <w:abstractNumId w:val="35"/>
  </w:num>
  <w:num w:numId="31" w16cid:durableId="1234118802">
    <w:abstractNumId w:val="16"/>
  </w:num>
  <w:num w:numId="32" w16cid:durableId="814419603">
    <w:abstractNumId w:val="10"/>
  </w:num>
  <w:num w:numId="33" w16cid:durableId="893349852">
    <w:abstractNumId w:val="22"/>
  </w:num>
  <w:num w:numId="34" w16cid:durableId="1768424580">
    <w:abstractNumId w:val="1"/>
  </w:num>
  <w:num w:numId="35" w16cid:durableId="1513258550">
    <w:abstractNumId w:val="9"/>
  </w:num>
  <w:num w:numId="36" w16cid:durableId="2084137908">
    <w:abstractNumId w:val="29"/>
  </w:num>
  <w:num w:numId="37" w16cid:durableId="1157843301">
    <w:abstractNumId w:val="36"/>
  </w:num>
  <w:num w:numId="38" w16cid:durableId="2077584870">
    <w:abstractNumId w:val="19"/>
  </w:num>
  <w:num w:numId="39" w16cid:durableId="955136306">
    <w:abstractNumId w:val="18"/>
  </w:num>
  <w:num w:numId="40" w16cid:durableId="9797268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4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B5C7B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1C8E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E1144"/>
    <w:rsid w:val="004F4150"/>
    <w:rsid w:val="00500562"/>
    <w:rsid w:val="005060C5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31CD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2E0C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A7482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7B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945078184734d0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425F-8F53-4BD8-A9EC-BDBA7CCE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Yazı İşleri..dotx</Template>
  <TotalTime>3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MAHMUT ERKCİ</dc:creator>
  <cp:lastModifiedBy>MAHMUT ERKCİ</cp:lastModifiedBy>
  <cp:revision>1</cp:revision>
  <cp:lastPrinted>2017-12-22T12:22:00Z</cp:lastPrinted>
  <dcterms:created xsi:type="dcterms:W3CDTF">2025-10-02T10:13:00Z</dcterms:created>
  <dcterms:modified xsi:type="dcterms:W3CDTF">2025-10-02T10:16:00Z</dcterms:modified>
</cp:coreProperties>
</file>