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466" w:rsidR="00A611CE" w:rsidP="00A611CE" w:rsidRDefault="00A611CE" w14:paraId="039A587A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T.C.</w:t>
      </w:r>
    </w:p>
    <w:p w:rsidRPr="00624466" w:rsidR="00A611CE" w:rsidP="00A611CE" w:rsidRDefault="00A611CE" w14:paraId="5340F00C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BANDIRMA ONYEDİ EYLÜL ÜNİVERSİTESİ</w:t>
      </w:r>
    </w:p>
    <w:p w:rsidRPr="00624466" w:rsidR="00A611CE" w:rsidP="00A611CE" w:rsidRDefault="00A611CE" w14:paraId="7D45F13E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GÖNEN MESLEK YÜKSEKOKULU</w:t>
      </w:r>
      <w:r w:rsidRPr="00624466">
        <w:rPr>
          <w:rFonts w:ascii="Times New Roman" w:hAnsi="Times New Roman" w:cs="Times New Roman"/>
          <w:b/>
        </w:rPr>
        <w:t xml:space="preserve"> </w:t>
      </w:r>
    </w:p>
    <w:p w:rsidRPr="00624466" w:rsidR="00A611CE" w:rsidP="00A611CE" w:rsidRDefault="00A611CE" w14:paraId="7F44E582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</w:t>
      </w:r>
      <w:r w:rsidRPr="00624466">
        <w:rPr>
          <w:rFonts w:ascii="Times New Roman" w:hAnsi="Times New Roman" w:cs="Times New Roman"/>
          <w:b/>
        </w:rPr>
        <w:t xml:space="preserve"> KURULU TOPLANTISI</w:t>
      </w:r>
    </w:p>
    <w:p w:rsidRPr="00624466" w:rsidR="00A611CE" w:rsidP="00A611CE" w:rsidRDefault="00A611CE" w14:paraId="1125B486" w14:textId="77777777">
      <w:pPr>
        <w:spacing w:line="360" w:lineRule="auto"/>
        <w:rPr>
          <w:rFonts w:ascii="Times New Roman" w:hAnsi="Times New Roman" w:cs="Times New Roman"/>
          <w:noProof w:val="0"/>
        </w:rPr>
      </w:pPr>
    </w:p>
    <w:p w:rsidRPr="00624466" w:rsidR="00A611CE" w:rsidP="00A611CE" w:rsidRDefault="00A611CE" w14:paraId="6E8B3BBD" w14:textId="7777777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Tarihi</w:t>
      </w:r>
      <w:r>
        <w:rPr>
          <w:rFonts w:ascii="Times New Roman" w:hAnsi="Times New Roman" w:cs="Times New Roman"/>
          <w:b/>
        </w:rPr>
        <w:tab/>
        <w:t>: 21 /11 / 2024</w:t>
      </w:r>
    </w:p>
    <w:p w:rsidRPr="00624466" w:rsidR="00A611CE" w:rsidP="00A611CE" w:rsidRDefault="00A611CE" w14:paraId="6E7FB14D" w14:textId="7777777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Sayısı</w:t>
      </w:r>
      <w:r>
        <w:rPr>
          <w:rFonts w:ascii="Times New Roman" w:hAnsi="Times New Roman" w:cs="Times New Roman"/>
          <w:b/>
        </w:rPr>
        <w:tab/>
        <w:t>: 2024/2</w:t>
      </w:r>
    </w:p>
    <w:p w:rsidRPr="00624466" w:rsidR="00A611CE" w:rsidP="00A611CE" w:rsidRDefault="00A611CE" w14:paraId="33C1C9B0" w14:textId="77777777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Toplantı Saati</w:t>
      </w:r>
      <w:r w:rsidRPr="00624466">
        <w:rPr>
          <w:rFonts w:ascii="Times New Roman" w:hAnsi="Times New Roman" w:cs="Times New Roman"/>
          <w:b/>
        </w:rPr>
        <w:tab/>
        <w:t>: 15:00</w:t>
      </w:r>
    </w:p>
    <w:p w:rsidRPr="00624466" w:rsidR="00A611CE" w:rsidP="00A611CE" w:rsidRDefault="00A611CE" w14:paraId="2C634260" w14:textId="77777777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Yer</w:t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Meslek Yüksekokulu</w:t>
      </w:r>
      <w:r w:rsidRPr="00624466">
        <w:rPr>
          <w:rFonts w:ascii="Times New Roman" w:hAnsi="Times New Roman" w:cs="Times New Roman"/>
          <w:b/>
        </w:rPr>
        <w:t xml:space="preserve"> Toplantı Salonu</w:t>
      </w:r>
    </w:p>
    <w:p w:rsidR="00A611CE" w:rsidP="00A611CE" w:rsidRDefault="00A611CE" w14:paraId="76F623C1" w14:textId="77777777">
      <w:pPr>
        <w:spacing w:line="360" w:lineRule="auto"/>
        <w:rPr>
          <w:rFonts w:ascii="Times New Roman" w:hAnsi="Times New Roman" w:cs="Times New Roman"/>
          <w:noProof w:val="0"/>
        </w:rPr>
      </w:pPr>
    </w:p>
    <w:p w:rsidR="00A611CE" w:rsidP="00A611CE" w:rsidRDefault="00A611CE" w14:paraId="5BC69CDF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 xml:space="preserve">Bandırma </w:t>
      </w:r>
      <w:proofErr w:type="spellStart"/>
      <w:r w:rsidRPr="00B000FA">
        <w:rPr>
          <w:rFonts w:ascii="Times New Roman" w:hAnsi="Times New Roman" w:cs="Times New Roman"/>
          <w:noProof w:val="0"/>
        </w:rPr>
        <w:t>Onyedi</w:t>
      </w:r>
      <w:proofErr w:type="spellEnd"/>
      <w:r w:rsidRPr="00B000FA">
        <w:rPr>
          <w:rFonts w:ascii="Times New Roman" w:hAnsi="Times New Roman" w:cs="Times New Roman"/>
          <w:noProof w:val="0"/>
        </w:rPr>
        <w:t xml:space="preserve"> Eylül Üniversitesi Gönen Meslek Yüksekokulu Danışma Kurulu üyelerinin katılımıyla gerçekleştirildi.</w:t>
      </w:r>
    </w:p>
    <w:p w:rsidRPr="00B000FA" w:rsidR="00A611CE" w:rsidP="00A611CE" w:rsidRDefault="00A611CE" w14:paraId="6D7CF74B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</w:p>
    <w:p w:rsidRPr="00B000FA" w:rsidR="00A611CE" w:rsidP="00A611CE" w:rsidRDefault="00A611CE" w14:paraId="6E27E1BE" w14:textId="77777777">
      <w:pPr>
        <w:spacing w:line="360" w:lineRule="auto"/>
        <w:jc w:val="both"/>
        <w:rPr>
          <w:rFonts w:ascii="Times New Roman" w:hAnsi="Times New Roman" w:cs="Times New Roman"/>
          <w:b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Gündem Maddeleri:</w:t>
      </w:r>
    </w:p>
    <w:p w:rsidRPr="006C2ACA" w:rsidR="00A611CE" w:rsidP="00A611CE" w:rsidRDefault="00A611CE" w14:paraId="0B0C2CA3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6C2ACA">
        <w:rPr>
          <w:rFonts w:ascii="Times New Roman" w:hAnsi="Times New Roman" w:cs="Times New Roman"/>
          <w:noProof w:val="0"/>
        </w:rPr>
        <w:t>Yüksekokulumuz eğitim-öğretim süreçlerinde kalitenin artırılması,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geliştirilmesi ve yaygınlaştırılmasına yönelik alınabilecek tavsiye kararlarının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tespit edilmesi konusunun görüşülmesi,</w:t>
      </w:r>
    </w:p>
    <w:p w:rsidRPr="006C2ACA" w:rsidR="00A611CE" w:rsidP="00A611CE" w:rsidRDefault="00A611CE" w14:paraId="6D19315E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6C2ACA">
        <w:rPr>
          <w:rFonts w:ascii="Times New Roman" w:hAnsi="Times New Roman" w:cs="Times New Roman"/>
          <w:noProof w:val="0"/>
        </w:rPr>
        <w:t>Yüksekokulumuzun ihtiyaç duyduğu konularda proje, seminer, panel,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sempozyum, çalıştay vb. bilimsel etkinliklerin yapılmasına ilişkin önerilerin</w:t>
      </w:r>
      <w:r>
        <w:rPr>
          <w:rFonts w:ascii="Times New Roman" w:hAnsi="Times New Roman" w:cs="Times New Roman"/>
          <w:noProof w:val="0"/>
        </w:rPr>
        <w:t xml:space="preserve"> </w:t>
      </w:r>
      <w:r w:rsidRPr="006C2ACA">
        <w:rPr>
          <w:rFonts w:ascii="Times New Roman" w:hAnsi="Times New Roman" w:cs="Times New Roman"/>
          <w:noProof w:val="0"/>
        </w:rPr>
        <w:t>görüşülmesi,</w:t>
      </w:r>
    </w:p>
    <w:p w:rsidR="00A611CE" w:rsidP="00A611CE" w:rsidRDefault="00A611CE" w14:paraId="7A87E047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6C2ACA">
        <w:rPr>
          <w:rFonts w:ascii="Times New Roman" w:hAnsi="Times New Roman" w:cs="Times New Roman"/>
          <w:noProof w:val="0"/>
        </w:rPr>
        <w:t>Dilek ve temenniler.</w:t>
      </w:r>
    </w:p>
    <w:p w:rsidR="00A611CE" w:rsidP="00A611CE" w:rsidRDefault="00A611CE" w14:paraId="49B3EAD2" w14:textId="77777777">
      <w:p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Karar Maddeleri</w:t>
      </w:r>
      <w:r>
        <w:rPr>
          <w:rFonts w:ascii="Times New Roman" w:hAnsi="Times New Roman" w:cs="Times New Roman"/>
          <w:noProof w:val="0"/>
        </w:rPr>
        <w:t>:</w:t>
      </w:r>
    </w:p>
    <w:p w:rsidR="00A611CE" w:rsidP="00A611CE" w:rsidRDefault="00A611CE" w14:paraId="16444AD7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>Yüksekokulumuz eğitim-öğretim süreçlerinde kalitenin</w:t>
      </w:r>
      <w:r>
        <w:rPr>
          <w:rFonts w:ascii="Times New Roman" w:hAnsi="Times New Roman" w:cs="Times New Roman"/>
          <w:noProof w:val="0"/>
        </w:rPr>
        <w:t xml:space="preserve"> artırılması, geliştirilmesi ve </w:t>
      </w:r>
      <w:r w:rsidRPr="00B000FA">
        <w:rPr>
          <w:rFonts w:ascii="Times New Roman" w:hAnsi="Times New Roman" w:cs="Times New Roman"/>
          <w:noProof w:val="0"/>
        </w:rPr>
        <w:t>yaygınlaştırılmasına yönelik alınabilecek tavsiye kararları</w:t>
      </w:r>
      <w:r>
        <w:rPr>
          <w:rFonts w:ascii="Times New Roman" w:hAnsi="Times New Roman" w:cs="Times New Roman"/>
          <w:noProof w:val="0"/>
        </w:rPr>
        <w:t>nın tespit edilmesi konusunda, ö</w:t>
      </w:r>
      <w:r w:rsidRPr="00B000FA">
        <w:rPr>
          <w:rFonts w:ascii="Times New Roman" w:hAnsi="Times New Roman" w:cs="Times New Roman"/>
          <w:noProof w:val="0"/>
        </w:rPr>
        <w:t xml:space="preserve">ğrencilerin yabancı dil yeterliliklerinin özellikle de </w:t>
      </w:r>
      <w:r>
        <w:rPr>
          <w:rFonts w:ascii="Times New Roman" w:hAnsi="Times New Roman" w:cs="Times New Roman"/>
          <w:noProof w:val="0"/>
        </w:rPr>
        <w:t xml:space="preserve">İngilizce dilinde </w:t>
      </w:r>
      <w:r w:rsidRPr="00B000FA">
        <w:rPr>
          <w:rFonts w:ascii="Times New Roman" w:hAnsi="Times New Roman" w:cs="Times New Roman"/>
          <w:noProof w:val="0"/>
        </w:rPr>
        <w:t>öğrenci yeterliliklerinin artırılması gerektiği,</w:t>
      </w:r>
    </w:p>
    <w:p w:rsidR="00A611CE" w:rsidP="00A611CE" w:rsidRDefault="00A611CE" w14:paraId="54F7D7B2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F23E23">
        <w:rPr>
          <w:rFonts w:ascii="Times New Roman" w:hAnsi="Times New Roman" w:cs="Times New Roman"/>
          <w:noProof w:val="0"/>
        </w:rPr>
        <w:t>Öğrencilerin mesleki gelişimine katkı sunması amacıyla alanında konusunda uzman sektör temsilcilerinin öğrencilerle bir araya getirilerek deneyim ve bilgi birikimlerinin aktarılmasının sağlanması,</w:t>
      </w:r>
    </w:p>
    <w:p w:rsidRPr="00F23E23" w:rsidR="00A611CE" w:rsidP="00A611CE" w:rsidRDefault="00A611CE" w14:paraId="431AAD58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F23E23">
        <w:rPr>
          <w:rFonts w:ascii="Times New Roman" w:hAnsi="Times New Roman" w:cs="Times New Roman"/>
          <w:noProof w:val="0"/>
        </w:rPr>
        <w:lastRenderedPageBreak/>
        <w:t>Geçmiş yıllarda Yüksekokuldan mezun olup, öğrenim gördüğü alanda başarılı olan öğrencilerle mevcut öğrencilerin buluşmasının sağlanması,</w:t>
      </w:r>
    </w:p>
    <w:p w:rsidR="00A611CE" w:rsidP="00A611CE" w:rsidRDefault="00A611CE" w14:paraId="7178CF19" w14:textId="77777777">
      <w:p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>konusunda tavsiye kararları alınmıştır.</w:t>
      </w:r>
    </w:p>
    <w:p w:rsidRPr="00B03CA3" w:rsidR="00B03CA3" w:rsidP="00B03CA3" w:rsidRDefault="00B03CA3" w14:paraId="2ED11614" w14:textId="77777777"/>
    <w:p w:rsidRPr="00B03CA3" w:rsidR="00B03CA3" w:rsidP="00B03CA3" w:rsidRDefault="00B03CA3" w14:paraId="2648DB9A" w14:textId="77777777"/>
    <w:p w:rsidRPr="00B03CA3" w:rsidR="00B03CA3" w:rsidP="00B03CA3" w:rsidRDefault="00B03CA3" w14:paraId="541D70B8" w14:textId="77777777"/>
    <w:p w:rsidRPr="00B03CA3" w:rsidR="00B03CA3" w:rsidP="00B03CA3" w:rsidRDefault="00B03CA3" w14:paraId="087A3184" w14:textId="77777777"/>
    <w:p w:rsidRPr="00B03CA3" w:rsidR="00B03CA3" w:rsidP="00B03CA3" w:rsidRDefault="00B03CA3" w14:paraId="52CA534B" w14:textId="77777777"/>
    <w:p w:rsidRPr="00B03CA3" w:rsidR="00B03CA3" w:rsidP="00B03CA3" w:rsidRDefault="00B03CA3" w14:paraId="36EA42E2" w14:textId="77777777"/>
    <w:p w:rsidRPr="00B03CA3" w:rsidR="00B03CA3" w:rsidP="00B03CA3" w:rsidRDefault="00B03CA3" w14:paraId="54149B63" w14:textId="77777777"/>
    <w:p w:rsidRPr="00B03CA3" w:rsidR="00B03CA3" w:rsidP="00B03CA3" w:rsidRDefault="00B03CA3" w14:paraId="359A0327" w14:textId="77777777"/>
    <w:p w:rsidRPr="00B03CA3" w:rsidR="00B03CA3" w:rsidP="00B03CA3" w:rsidRDefault="00B03CA3" w14:paraId="7077AF01" w14:textId="77777777"/>
    <w:p w:rsidRPr="00B03CA3" w:rsidR="00B03CA3" w:rsidP="00B03CA3" w:rsidRDefault="00B03CA3" w14:paraId="3A81B046" w14:textId="77777777"/>
    <w:p w:rsidRPr="00B03CA3" w:rsidR="00B03CA3" w:rsidP="00B03CA3" w:rsidRDefault="00B03CA3" w14:paraId="1C545176" w14:textId="77777777"/>
    <w:p w:rsidRPr="00B03CA3" w:rsidR="00B03CA3" w:rsidP="00B03CA3" w:rsidRDefault="00B03CA3" w14:paraId="69C5E226" w14:textId="77777777"/>
    <w:p w:rsidRPr="00B03CA3" w:rsidR="00B03CA3" w:rsidP="00B03CA3" w:rsidRDefault="00B03CA3" w14:paraId="6781B42D" w14:textId="77777777"/>
    <w:p w:rsidRPr="00B03CA3" w:rsidR="00B03CA3" w:rsidP="00B03CA3" w:rsidRDefault="00B03CA3" w14:paraId="75EA2385" w14:textId="77777777"/>
    <w:p w:rsidRPr="00B03CA3" w:rsidR="00B03CA3" w:rsidP="00B03CA3" w:rsidRDefault="00B03CA3" w14:paraId="3261AB37" w14:textId="77777777"/>
    <w:p w:rsidRPr="00B03CA3" w:rsidR="00B03CA3" w:rsidP="00B03CA3" w:rsidRDefault="00B03CA3" w14:paraId="67F2273B" w14:textId="77777777"/>
    <w:p w:rsidRPr="00B03CA3" w:rsidR="00B03CA3" w:rsidP="00B03CA3" w:rsidRDefault="00B03CA3" w14:paraId="4FD802DC" w14:textId="77777777"/>
    <w:p w:rsidRPr="00B03CA3" w:rsidR="00B03CA3" w:rsidP="00B03CA3" w:rsidRDefault="00B03CA3" w14:paraId="2CF29880" w14:textId="77777777"/>
    <w:p w:rsidRPr="00B03CA3" w:rsidR="00B03CA3" w:rsidP="00B03CA3" w:rsidRDefault="00B03CA3" w14:paraId="71D13386" w14:textId="77777777"/>
    <w:p w:rsidRPr="00B03CA3" w:rsidR="00B03CA3" w:rsidP="00B03CA3" w:rsidRDefault="00B03CA3" w14:paraId="01B29165" w14:textId="77777777"/>
    <w:p w:rsidRPr="00B03CA3" w:rsidR="00B03CA3" w:rsidP="00B03CA3" w:rsidRDefault="00B03CA3" w14:paraId="3A8090F4" w14:textId="77777777"/>
    <w:p w:rsidRPr="00B03CA3" w:rsidR="00B03CA3" w:rsidP="00B03CA3" w:rsidRDefault="00B03CA3" w14:paraId="7145C27F" w14:textId="77777777"/>
    <w:sectPr w:rsidRPr="00B03CA3" w:rsidR="00B03CA3" w:rsidSect="00E46721">
      <w:footerReference r:id="Rc915ca03d252409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DCEB" w14:textId="77777777" w:rsidR="00FB2B05" w:rsidRDefault="00FB2B05">
      <w:r>
        <w:separator/>
      </w:r>
    </w:p>
  </w:endnote>
  <w:endnote w:type="continuationSeparator" w:id="0">
    <w:p w14:paraId="0F5AA5BF" w14:textId="77777777" w:rsidR="00FB2B05" w:rsidRDefault="00FB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02B0CB3B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5FF9BA07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A627B88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7F29D3D7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2B9A347E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3714E1B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CCE3A14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4E96DAB2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0C50B8CE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</w:t>
            <w:br/>
            <w:t>Gönen Meslek Yüksekokulu Müdür Yardımcısı</w:t>
          </w:r>
        </w:p>
        <w:p w:rsidRPr="00BF7894" w:rsidR="0080374C" w:rsidP="0080374C" w:rsidRDefault="0080374C" w14:paraId="0FCE7E05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FC54EB8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</w:t>
            <w:br/>
            <w:t>Gönen Meslek Yüksekokulu Müdürü</w:t>
          </w:r>
        </w:p>
        <w:p w:rsidRPr="00BF7894" w:rsidR="0080374C" w:rsidP="0080374C" w:rsidRDefault="0080374C" w14:paraId="4F69DEEE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55DC8C0E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08F5DD77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C470" w14:textId="77777777" w:rsidR="00FB2B05" w:rsidRDefault="00FB2B05">
      <w:r>
        <w:separator/>
      </w:r>
    </w:p>
  </w:footnote>
  <w:footnote w:type="continuationSeparator" w:id="0">
    <w:p w14:paraId="10D33997" w14:textId="77777777" w:rsidR="00FB2B05" w:rsidRDefault="00FB2B0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47F4A05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B53F1E6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sz w:val="22"/>
              <w:lang w:val="en-US"/>
            </w:rPr>
            <w:drawing>
              <wp:inline distT="0" distB="0" distL="0" distR="0" wp14:anchorId="35CF3591" wp14:editId="6946CEEB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2E73B1F6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277F070E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F3E7203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9A8B356" w14:textId="77777777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DKTT/GMYO/02</w:t>
          </w:r>
        </w:p>
      </w:tc>
    </w:tr>
    <w:tr w:rsidRPr="009C43D8" w:rsidR="00E90CC1" w:rsidTr="00B03CA3" w14:paraId="6FB03E3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EB808FE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53DB484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B43074A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57B8BD6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10.10.2025</w:t>
          </w:r>
        </w:p>
      </w:tc>
    </w:tr>
    <w:tr w:rsidRPr="009C43D8" w:rsidR="00E90CC1" w:rsidTr="0080374C" w14:paraId="3257F4BD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74FF45C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15E5DBE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DANIŞMA KURULU TOPLANTISI 2024-2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0C3F0038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7F80EAD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532B3CB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354D41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85989F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E0E9C47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18E1793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CC4276B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3F7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E403A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6"/>
  </w:num>
  <w:num w:numId="2" w16cid:durableId="97452140">
    <w:abstractNumId w:val="24"/>
  </w:num>
  <w:num w:numId="3" w16cid:durableId="465589447">
    <w:abstractNumId w:val="32"/>
  </w:num>
  <w:num w:numId="4" w16cid:durableId="1452359541">
    <w:abstractNumId w:val="30"/>
  </w:num>
  <w:num w:numId="5" w16cid:durableId="1232498772">
    <w:abstractNumId w:val="27"/>
  </w:num>
  <w:num w:numId="6" w16cid:durableId="614754079">
    <w:abstractNumId w:val="3"/>
  </w:num>
  <w:num w:numId="7" w16cid:durableId="571355073">
    <w:abstractNumId w:val="13"/>
  </w:num>
  <w:num w:numId="8" w16cid:durableId="519709827">
    <w:abstractNumId w:val="28"/>
  </w:num>
  <w:num w:numId="9" w16cid:durableId="579631965">
    <w:abstractNumId w:val="7"/>
  </w:num>
  <w:num w:numId="10" w16cid:durableId="733895205">
    <w:abstractNumId w:val="8"/>
  </w:num>
  <w:num w:numId="11" w16cid:durableId="1655255631">
    <w:abstractNumId w:val="17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20"/>
  </w:num>
  <w:num w:numId="15" w16cid:durableId="154224044">
    <w:abstractNumId w:val="6"/>
  </w:num>
  <w:num w:numId="16" w16cid:durableId="766851514">
    <w:abstractNumId w:val="21"/>
  </w:num>
  <w:num w:numId="17" w16cid:durableId="941037343">
    <w:abstractNumId w:val="31"/>
  </w:num>
  <w:num w:numId="18" w16cid:durableId="1013651956">
    <w:abstractNumId w:val="16"/>
  </w:num>
  <w:num w:numId="19" w16cid:durableId="1726028146">
    <w:abstractNumId w:val="10"/>
  </w:num>
  <w:num w:numId="20" w16cid:durableId="2130469001">
    <w:abstractNumId w:val="29"/>
  </w:num>
  <w:num w:numId="21" w16cid:durableId="103155345">
    <w:abstractNumId w:val="34"/>
  </w:num>
  <w:num w:numId="22" w16cid:durableId="1680431006">
    <w:abstractNumId w:val="15"/>
  </w:num>
  <w:num w:numId="23" w16cid:durableId="854076263">
    <w:abstractNumId w:val="19"/>
  </w:num>
  <w:num w:numId="24" w16cid:durableId="851145513">
    <w:abstractNumId w:val="9"/>
  </w:num>
  <w:num w:numId="25" w16cid:durableId="170032225">
    <w:abstractNumId w:val="23"/>
  </w:num>
  <w:num w:numId="26" w16cid:durableId="292369081">
    <w:abstractNumId w:val="2"/>
  </w:num>
  <w:num w:numId="27" w16cid:durableId="859439857">
    <w:abstractNumId w:val="25"/>
  </w:num>
  <w:num w:numId="28" w16cid:durableId="1265921378">
    <w:abstractNumId w:val="0"/>
  </w:num>
  <w:num w:numId="29" w16cid:durableId="1239901649">
    <w:abstractNumId w:val="14"/>
  </w:num>
  <w:num w:numId="30" w16cid:durableId="1187018517">
    <w:abstractNumId w:val="33"/>
  </w:num>
  <w:num w:numId="31" w16cid:durableId="1333265439">
    <w:abstractNumId w:val="18"/>
  </w:num>
  <w:num w:numId="32" w16cid:durableId="565411355">
    <w:abstractNumId w:val="12"/>
  </w:num>
  <w:num w:numId="33" w16cid:durableId="2106220080">
    <w:abstractNumId w:val="22"/>
  </w:num>
  <w:num w:numId="34" w16cid:durableId="1077826116">
    <w:abstractNumId w:val="1"/>
  </w:num>
  <w:num w:numId="35" w16cid:durableId="1521118332">
    <w:abstractNumId w:val="11"/>
  </w:num>
  <w:num w:numId="36" w16cid:durableId="244386891">
    <w:abstractNumId w:val="4"/>
  </w:num>
  <w:num w:numId="37" w16cid:durableId="129875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CE"/>
    <w:rsid w:val="0001357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611CE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B2B05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3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CE"/>
    <w:pPr>
      <w:spacing w:after="0" w:line="240" w:lineRule="auto"/>
    </w:pPr>
    <w:rPr>
      <w:noProof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915ca03d252409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Danışma Kurulu Toplantısı 2024-2.dotx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2025-10-10T08:02:00Z</dcterms:created>
  <dcterms:modified xsi:type="dcterms:W3CDTF">2025-10-10T08:03:00Z</dcterms:modified>
</cp:coreProperties>
</file>