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page" w:tblpX="1590" w:tblpY="3466"/>
        <w:tblW w:w="9766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6946"/>
      </w:tblGrid>
      <w:tr w:rsidR="003A25CA" w:rsidTr="005E259E" w14:paraId="44DF26C1" w14:textId="77777777">
        <w:trPr>
          <w:trHeight w:val="420"/>
        </w:trPr>
        <w:tc>
          <w:tcPr>
            <w:tcW w:w="2820" w:type="dxa"/>
          </w:tcPr>
          <w:p w:rsidR="003A25CA" w:rsidP="005E259E" w:rsidRDefault="003A25CA" w14:paraId="0F53A388" w14:textId="77777777">
            <w:pPr>
              <w:pStyle w:val="TableParagraph"/>
              <w:spacing w:before="27"/>
              <w:ind w:left="7" w:firstLine="105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946" w:type="dxa"/>
          </w:tcPr>
          <w:p w:rsidR="003A25CA" w:rsidP="005E259E" w:rsidRDefault="003A25CA" w14:paraId="16B55088" w14:textId="77777777">
            <w:pPr>
              <w:pStyle w:val="TableParagraph"/>
              <w:spacing w:before="27"/>
              <w:ind w:left="0" w:right="2958" w:firstLine="105"/>
              <w:jc w:val="right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3A25CA" w:rsidTr="005E259E" w14:paraId="54135915" w14:textId="77777777">
        <w:trPr>
          <w:trHeight w:val="420"/>
        </w:trPr>
        <w:tc>
          <w:tcPr>
            <w:tcW w:w="2820" w:type="dxa"/>
          </w:tcPr>
          <w:p w:rsidR="003A25CA" w:rsidP="005E259E" w:rsidRDefault="003A25CA" w14:paraId="3FDEA08A" w14:textId="77777777">
            <w:pPr>
              <w:pStyle w:val="TableParagraph"/>
              <w:ind w:firstLine="105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946" w:type="dxa"/>
          </w:tcPr>
          <w:p w:rsidR="003A25CA" w:rsidP="005E259E" w:rsidRDefault="003A25CA" w14:paraId="5AC1B396" w14:textId="77777777">
            <w:pPr>
              <w:pStyle w:val="TableParagraph"/>
              <w:ind w:left="0" w:right="2937" w:firstLine="105"/>
            </w:pPr>
            <w:r>
              <w:rPr>
                <w:w w:val="85"/>
              </w:rPr>
              <w:t xml:space="preserve"> 6.2.3</w:t>
            </w:r>
            <w:r>
              <w:rPr>
                <w:spacing w:val="22"/>
              </w:rPr>
              <w:t xml:space="preserve"> </w:t>
            </w:r>
            <w:r>
              <w:rPr>
                <w:w w:val="85"/>
              </w:rPr>
              <w:t>Uluslararası</w:t>
            </w:r>
            <w:r>
              <w:rPr>
                <w:spacing w:val="20"/>
              </w:rPr>
              <w:t xml:space="preserve"> </w:t>
            </w:r>
            <w:r>
              <w:rPr>
                <w:w w:val="85"/>
              </w:rPr>
              <w:t>Paydaşların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  <w:w w:val="85"/>
              </w:rPr>
              <w:t>Yönetimi</w:t>
            </w:r>
          </w:p>
        </w:tc>
      </w:tr>
      <w:tr w:rsidR="003A25CA" w:rsidTr="005E259E" w14:paraId="7A06062D" w14:textId="77777777">
        <w:trPr>
          <w:trHeight w:val="420"/>
        </w:trPr>
        <w:tc>
          <w:tcPr>
            <w:tcW w:w="2820" w:type="dxa"/>
          </w:tcPr>
          <w:p w:rsidR="003A25CA" w:rsidP="005E259E" w:rsidRDefault="003A25CA" w14:paraId="054D616F" w14:textId="77777777">
            <w:pPr>
              <w:pStyle w:val="TableParagraph"/>
              <w:ind w:firstLine="105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946" w:type="dxa"/>
          </w:tcPr>
          <w:p w:rsidR="003A25CA" w:rsidP="005E259E" w:rsidRDefault="003A25CA" w14:paraId="049F9AE5" w14:textId="77777777">
            <w:pPr>
              <w:pStyle w:val="TableParagraph"/>
              <w:ind w:left="30" w:firstLine="105"/>
            </w:pPr>
            <w:r>
              <w:rPr>
                <w:w w:val="90"/>
              </w:rPr>
              <w:t>6.2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Uluslararası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İlişkilerin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3A25CA" w:rsidTr="005E259E" w14:paraId="5EA95EC8" w14:textId="77777777">
        <w:trPr>
          <w:trHeight w:val="423"/>
        </w:trPr>
        <w:tc>
          <w:tcPr>
            <w:tcW w:w="2820" w:type="dxa"/>
          </w:tcPr>
          <w:p w:rsidR="003A25CA" w:rsidP="005E259E" w:rsidRDefault="003A25CA" w14:paraId="5427D506" w14:textId="77777777">
            <w:pPr>
              <w:pStyle w:val="TableParagraph"/>
              <w:ind w:firstLine="105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946" w:type="dxa"/>
          </w:tcPr>
          <w:p w:rsidR="003A25CA" w:rsidP="005E259E" w:rsidRDefault="003A25CA" w14:paraId="17241795" w14:textId="77777777">
            <w:pPr>
              <w:pStyle w:val="TableParagraph"/>
              <w:ind w:left="30" w:firstLine="105"/>
            </w:pPr>
            <w:r>
              <w:rPr>
                <w:w w:val="90"/>
              </w:rPr>
              <w:t>Rektörlük,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Uluslararası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İlişkiler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Koordinatörlüğü,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Akademik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Birimler</w:t>
            </w:r>
          </w:p>
        </w:tc>
      </w:tr>
      <w:tr w:rsidR="003A25CA" w:rsidTr="005E259E" w14:paraId="66124649" w14:textId="77777777">
        <w:trPr>
          <w:trHeight w:val="421"/>
        </w:trPr>
        <w:tc>
          <w:tcPr>
            <w:tcW w:w="2820" w:type="dxa"/>
          </w:tcPr>
          <w:p w:rsidR="003A25CA" w:rsidP="005E259E" w:rsidRDefault="003A25CA" w14:paraId="22A60C94" w14:textId="77777777">
            <w:pPr>
              <w:pStyle w:val="TableParagraph"/>
              <w:spacing w:before="26"/>
              <w:ind w:firstLine="105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946" w:type="dxa"/>
          </w:tcPr>
          <w:p w:rsidR="003A25CA" w:rsidP="005E259E" w:rsidRDefault="003A25CA" w14:paraId="573D4F26" w14:textId="77777777">
            <w:pPr>
              <w:pStyle w:val="TableParagraph"/>
              <w:spacing w:before="26"/>
              <w:ind w:left="30" w:firstLine="105"/>
            </w:pPr>
            <w:r>
              <w:rPr>
                <w:w w:val="90"/>
              </w:rPr>
              <w:t>MYO/Fakülte/Enstitü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Yönetimleri,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Proje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  <w:w w:val="90"/>
              </w:rPr>
              <w:t>Ekipleri</w:t>
            </w:r>
          </w:p>
        </w:tc>
      </w:tr>
      <w:tr w:rsidR="003A25CA" w:rsidTr="005E259E" w14:paraId="43E05181" w14:textId="77777777">
        <w:trPr>
          <w:trHeight w:val="777"/>
        </w:trPr>
        <w:tc>
          <w:tcPr>
            <w:tcW w:w="2820" w:type="dxa"/>
          </w:tcPr>
          <w:p w:rsidR="003A25CA" w:rsidP="005E259E" w:rsidRDefault="003A25CA" w14:paraId="661F446C" w14:textId="77777777">
            <w:pPr>
              <w:pStyle w:val="TableParagraph"/>
              <w:spacing w:before="160"/>
              <w:ind w:firstLine="105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946" w:type="dxa"/>
          </w:tcPr>
          <w:p w:rsidR="003A25CA" w:rsidP="005E259E" w:rsidRDefault="003A25CA" w14:paraId="5890BE45" w14:textId="77777777">
            <w:pPr>
              <w:pStyle w:val="TableParagraph"/>
              <w:spacing w:before="26" w:line="254" w:lineRule="auto"/>
              <w:ind w:left="30" w:firstLine="105"/>
            </w:pPr>
            <w:r>
              <w:rPr>
                <w:spacing w:val="-2"/>
              </w:rPr>
              <w:t>Üniversitenin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uluslararası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paydaşlarla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ilişkilerini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yönetmek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 xml:space="preserve">iş </w:t>
            </w:r>
            <w:r>
              <w:t>birliklerini</w:t>
            </w:r>
            <w:r>
              <w:rPr>
                <w:spacing w:val="-4"/>
              </w:rPr>
              <w:t xml:space="preserve"> </w:t>
            </w:r>
            <w:r>
              <w:t>geliştirmek</w:t>
            </w:r>
          </w:p>
        </w:tc>
      </w:tr>
      <w:tr w:rsidR="003A25CA" w:rsidTr="005E259E" w14:paraId="087EC61E" w14:textId="77777777">
        <w:trPr>
          <w:trHeight w:val="420"/>
        </w:trPr>
        <w:tc>
          <w:tcPr>
            <w:tcW w:w="2820" w:type="dxa"/>
          </w:tcPr>
          <w:p w:rsidR="003A25CA" w:rsidP="005E259E" w:rsidRDefault="003A25CA" w14:paraId="0FA3A60C" w14:textId="77777777">
            <w:pPr>
              <w:pStyle w:val="TableParagraph"/>
              <w:spacing w:before="26"/>
              <w:ind w:firstLine="105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946" w:type="dxa"/>
          </w:tcPr>
          <w:p w:rsidR="003A25CA" w:rsidP="005E259E" w:rsidRDefault="003A25CA" w14:paraId="1425C838" w14:textId="77777777">
            <w:pPr>
              <w:pStyle w:val="TableParagraph"/>
              <w:spacing w:before="26"/>
              <w:ind w:left="30" w:firstLine="105"/>
            </w:pPr>
            <w:r>
              <w:rPr>
                <w:w w:val="90"/>
              </w:rPr>
              <w:t>İş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birliği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protokolleri,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uluslararası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projeler</w:t>
            </w:r>
          </w:p>
        </w:tc>
      </w:tr>
      <w:tr w:rsidR="003A25CA" w:rsidTr="005E259E" w14:paraId="4D9B1C2A" w14:textId="77777777">
        <w:trPr>
          <w:trHeight w:val="1705"/>
        </w:trPr>
        <w:tc>
          <w:tcPr>
            <w:tcW w:w="2820" w:type="dxa"/>
          </w:tcPr>
          <w:p w:rsidR="003A25CA" w:rsidP="005E259E" w:rsidRDefault="003A25CA" w14:paraId="0283221A" w14:textId="77777777">
            <w:pPr>
              <w:pStyle w:val="TableParagraph"/>
              <w:spacing w:before="44"/>
              <w:ind w:left="0" w:firstLine="105"/>
            </w:pPr>
          </w:p>
          <w:p w:rsidR="003A25CA" w:rsidP="005E259E" w:rsidRDefault="003A25CA" w14:paraId="7BBFF192" w14:textId="77777777">
            <w:pPr>
              <w:pStyle w:val="TableParagraph"/>
              <w:spacing w:before="0"/>
              <w:ind w:firstLine="105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946" w:type="dxa"/>
          </w:tcPr>
          <w:p w:rsidR="003A25CA" w:rsidP="005E259E" w:rsidRDefault="003A25CA" w14:paraId="0DA35BBD" w14:textId="77777777">
            <w:pPr>
              <w:pStyle w:val="TableParagraph"/>
              <w:tabs>
                <w:tab w:val="left" w:pos="6252"/>
              </w:tabs>
              <w:spacing w:line="254" w:lineRule="auto"/>
              <w:ind w:left="30" w:right="12" w:firstLine="105"/>
              <w:rPr>
                <w:w w:val="90"/>
              </w:rPr>
            </w:pPr>
            <w:r>
              <w:rPr>
                <w:w w:val="90"/>
              </w:rPr>
              <w:t xml:space="preserve">1. Uluslararası paydaşların belirlenmesi </w:t>
            </w:r>
          </w:p>
          <w:p w:rsidR="003A25CA" w:rsidP="005E259E" w:rsidRDefault="003A25CA" w14:paraId="4F032937" w14:textId="77777777">
            <w:pPr>
              <w:pStyle w:val="TableParagraph"/>
              <w:tabs>
                <w:tab w:val="left" w:pos="6252"/>
              </w:tabs>
              <w:spacing w:line="254" w:lineRule="auto"/>
              <w:ind w:left="30" w:right="12" w:firstLine="105"/>
              <w:rPr>
                <w:w w:val="90"/>
              </w:rPr>
            </w:pPr>
            <w:r>
              <w:rPr>
                <w:w w:val="90"/>
              </w:rPr>
              <w:t xml:space="preserve">2. Protokollerin hazırlanması </w:t>
            </w:r>
          </w:p>
          <w:p w:rsidR="003A25CA" w:rsidP="005E259E" w:rsidRDefault="003A25CA" w14:paraId="47510EBA" w14:textId="77777777">
            <w:pPr>
              <w:pStyle w:val="TableParagraph"/>
              <w:tabs>
                <w:tab w:val="left" w:pos="6252"/>
              </w:tabs>
              <w:spacing w:line="254" w:lineRule="auto"/>
              <w:ind w:left="30" w:right="12" w:firstLine="105"/>
              <w:rPr>
                <w:spacing w:val="-8"/>
              </w:rPr>
            </w:pPr>
            <w:r>
              <w:rPr>
                <w:w w:val="90"/>
              </w:rPr>
              <w:t xml:space="preserve">3. </w:t>
            </w:r>
            <w:r>
              <w:rPr>
                <w:spacing w:val="-4"/>
              </w:rPr>
              <w:t>Ortak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projelerin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yürütülmesi</w:t>
            </w:r>
            <w:r>
              <w:rPr>
                <w:spacing w:val="-8"/>
              </w:rPr>
              <w:t xml:space="preserve"> </w:t>
            </w:r>
          </w:p>
          <w:p w:rsidR="003A25CA" w:rsidP="005E259E" w:rsidRDefault="003A25CA" w14:paraId="0BAED70E" w14:textId="77777777">
            <w:pPr>
              <w:pStyle w:val="TableParagraph"/>
              <w:tabs>
                <w:tab w:val="left" w:pos="6252"/>
              </w:tabs>
              <w:spacing w:line="254" w:lineRule="auto"/>
              <w:ind w:left="30" w:right="12" w:firstLine="105"/>
              <w:rPr>
                <w:rFonts w:ascii="Times New Roman" w:hAnsi="Times New Roman"/>
              </w:rPr>
            </w:pPr>
            <w:r>
              <w:rPr>
                <w:spacing w:val="-4"/>
              </w:rPr>
              <w:t>4.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İlişkilerin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değerlendirilmesi</w:t>
            </w:r>
            <w:r>
              <w:rPr>
                <w:rFonts w:ascii="Times New Roman" w:hAnsi="Times New Roman"/>
              </w:rPr>
              <w:tab/>
            </w:r>
          </w:p>
          <w:p w:rsidR="003A25CA" w:rsidP="005E259E" w:rsidRDefault="003A25CA" w14:paraId="4D7CF3A0" w14:textId="77777777">
            <w:pPr>
              <w:pStyle w:val="TableParagraph"/>
              <w:tabs>
                <w:tab w:val="left" w:pos="6252"/>
              </w:tabs>
              <w:spacing w:line="254" w:lineRule="auto"/>
              <w:ind w:left="30" w:right="12" w:firstLine="105"/>
            </w:pPr>
            <w:r>
              <w:rPr>
                <w:spacing w:val="-10"/>
              </w:rPr>
              <w:t>5.</w:t>
            </w:r>
            <w:r>
              <w:t xml:space="preserve"> </w:t>
            </w:r>
            <w:r>
              <w:rPr>
                <w:w w:val="90"/>
              </w:rPr>
              <w:t>İzleme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iyileştirmelerin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yapılması</w:t>
            </w:r>
          </w:p>
        </w:tc>
      </w:tr>
      <w:tr w:rsidR="003A25CA" w:rsidTr="005E259E" w14:paraId="099FBDAC" w14:textId="77777777">
        <w:trPr>
          <w:trHeight w:val="421"/>
        </w:trPr>
        <w:tc>
          <w:tcPr>
            <w:tcW w:w="2820" w:type="dxa"/>
          </w:tcPr>
          <w:p w:rsidR="003A25CA" w:rsidP="005E259E" w:rsidRDefault="003A25CA" w14:paraId="52944555" w14:textId="77777777">
            <w:pPr>
              <w:pStyle w:val="TableParagraph"/>
              <w:spacing w:before="29"/>
              <w:ind w:firstLine="105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946" w:type="dxa"/>
          </w:tcPr>
          <w:p w:rsidR="003A25CA" w:rsidP="005E259E" w:rsidRDefault="003A25CA" w14:paraId="1D34B20F" w14:textId="77777777">
            <w:pPr>
              <w:pStyle w:val="TableParagraph"/>
              <w:spacing w:before="29"/>
              <w:ind w:left="30" w:firstLine="105"/>
            </w:pPr>
            <w:r>
              <w:rPr>
                <w:w w:val="90"/>
              </w:rPr>
              <w:t>Uluslararası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iş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birliği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protokolleri</w:t>
            </w:r>
          </w:p>
        </w:tc>
      </w:tr>
      <w:tr w:rsidR="003A25CA" w:rsidTr="005E259E" w14:paraId="4D805CD6" w14:textId="77777777">
        <w:trPr>
          <w:trHeight w:val="423"/>
        </w:trPr>
        <w:tc>
          <w:tcPr>
            <w:tcW w:w="2820" w:type="dxa"/>
          </w:tcPr>
          <w:p w:rsidR="003A25CA" w:rsidP="005E259E" w:rsidRDefault="003A25CA" w14:paraId="503C2941" w14:textId="77777777">
            <w:pPr>
              <w:pStyle w:val="TableParagraph"/>
              <w:ind w:firstLine="105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946" w:type="dxa"/>
          </w:tcPr>
          <w:p w:rsidR="003A25CA" w:rsidP="005E259E" w:rsidRDefault="003A25CA" w14:paraId="2F077E2D" w14:textId="77777777">
            <w:pPr>
              <w:pStyle w:val="TableParagraph"/>
              <w:ind w:left="30" w:firstLine="105"/>
            </w:pPr>
            <w:r>
              <w:rPr>
                <w:w w:val="90"/>
              </w:rPr>
              <w:t>İmzalanan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protokol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sayısı,</w:t>
            </w:r>
            <w:r>
              <w:t xml:space="preserve"> </w:t>
            </w:r>
            <w:r>
              <w:rPr>
                <w:w w:val="90"/>
              </w:rPr>
              <w:t>yürütülen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proje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sayısı</w:t>
            </w:r>
          </w:p>
        </w:tc>
      </w:tr>
      <w:tr w:rsidR="003A25CA" w:rsidTr="005E259E" w14:paraId="4976EEE3" w14:textId="77777777">
        <w:trPr>
          <w:trHeight w:val="421"/>
        </w:trPr>
        <w:tc>
          <w:tcPr>
            <w:tcW w:w="2820" w:type="dxa"/>
          </w:tcPr>
          <w:p w:rsidR="003A25CA" w:rsidP="005E259E" w:rsidRDefault="003A25CA" w14:paraId="50766B70" w14:textId="77777777">
            <w:pPr>
              <w:pStyle w:val="TableParagraph"/>
              <w:spacing w:before="26"/>
              <w:ind w:firstLine="105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946" w:type="dxa"/>
          </w:tcPr>
          <w:p w:rsidR="003A25CA" w:rsidP="005E259E" w:rsidRDefault="003A25CA" w14:paraId="6A047E87" w14:textId="77777777">
            <w:pPr>
              <w:pStyle w:val="TableParagraph"/>
              <w:spacing w:before="26"/>
              <w:ind w:left="30" w:firstLine="105"/>
            </w:pPr>
            <w:r>
              <w:rPr>
                <w:w w:val="90"/>
              </w:rPr>
              <w:t>Uluslararası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üniversiteler,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araştırma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merkezleri,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öğrenciler</w:t>
            </w:r>
          </w:p>
        </w:tc>
      </w:tr>
      <w:tr w:rsidR="003A25CA" w:rsidTr="005E259E" w14:paraId="536E8ECD" w14:textId="77777777">
        <w:trPr>
          <w:trHeight w:val="1026"/>
        </w:trPr>
        <w:tc>
          <w:tcPr>
            <w:tcW w:w="2820" w:type="dxa"/>
          </w:tcPr>
          <w:p w:rsidR="003A25CA" w:rsidP="005E259E" w:rsidRDefault="003A25CA" w14:paraId="72B75F3E" w14:textId="77777777">
            <w:pPr>
              <w:pStyle w:val="TableParagraph"/>
              <w:spacing w:before="26" w:line="254" w:lineRule="auto"/>
              <w:ind w:right="20" w:firstLine="105"/>
              <w:jc w:val="both"/>
              <w:rPr>
                <w:b/>
              </w:rPr>
            </w:pPr>
            <w:r>
              <w:rPr>
                <w:b/>
              </w:rPr>
              <w:t xml:space="preserve">Sürecin Tedarikçileri </w:t>
            </w:r>
            <w:r>
              <w:rPr>
                <w:b/>
                <w:w w:val="125"/>
              </w:rPr>
              <w:t xml:space="preserve">/ </w:t>
            </w:r>
            <w:r>
              <w:rPr>
                <w:b/>
                <w:spacing w:val="-6"/>
              </w:rPr>
              <w:t>Hizmet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Sağlayıcıları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/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 xml:space="preserve">Girdi </w:t>
            </w:r>
            <w:r>
              <w:rPr>
                <w:b/>
                <w:spacing w:val="-2"/>
              </w:rPr>
              <w:t>Kaynakları</w:t>
            </w:r>
          </w:p>
        </w:tc>
        <w:tc>
          <w:tcPr>
            <w:tcW w:w="6946" w:type="dxa"/>
          </w:tcPr>
          <w:p w:rsidR="003A25CA" w:rsidP="005E259E" w:rsidRDefault="003A25CA" w14:paraId="7FCDB31F" w14:textId="77777777">
            <w:pPr>
              <w:pStyle w:val="TableParagraph"/>
              <w:spacing w:before="41"/>
              <w:ind w:left="0" w:firstLine="105"/>
            </w:pPr>
          </w:p>
          <w:p w:rsidR="003A25CA" w:rsidP="005E259E" w:rsidRDefault="003A25CA" w14:paraId="115DB828" w14:textId="77777777">
            <w:pPr>
              <w:pStyle w:val="TableParagraph"/>
              <w:spacing w:before="0"/>
              <w:ind w:left="30" w:firstLine="105"/>
            </w:pPr>
            <w:r>
              <w:rPr>
                <w:w w:val="85"/>
              </w:rPr>
              <w:t>YÖK,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Erasmus+,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uluslararası</w:t>
            </w:r>
            <w:r>
              <w:t xml:space="preserve"> </w:t>
            </w:r>
            <w:r>
              <w:rPr>
                <w:w w:val="85"/>
              </w:rPr>
              <w:t>fon</w:t>
            </w:r>
            <w:r>
              <w:t xml:space="preserve"> </w:t>
            </w:r>
            <w:r>
              <w:rPr>
                <w:w w:val="85"/>
              </w:rPr>
              <w:t>sağlayıcı</w:t>
            </w:r>
            <w:r>
              <w:t xml:space="preserve"> </w:t>
            </w:r>
            <w:r>
              <w:rPr>
                <w:spacing w:val="-2"/>
                <w:w w:val="85"/>
              </w:rPr>
              <w:t>kurumlar</w:t>
            </w:r>
          </w:p>
        </w:tc>
      </w:tr>
      <w:tr w:rsidR="003A25CA" w:rsidTr="005E259E" w14:paraId="7DE18A9D" w14:textId="77777777">
        <w:trPr>
          <w:trHeight w:val="421"/>
        </w:trPr>
        <w:tc>
          <w:tcPr>
            <w:tcW w:w="2820" w:type="dxa"/>
          </w:tcPr>
          <w:p w:rsidR="003A25CA" w:rsidP="005E259E" w:rsidRDefault="003A25CA" w14:paraId="5369381F" w14:textId="77777777">
            <w:pPr>
              <w:pStyle w:val="TableParagraph"/>
              <w:spacing w:before="26"/>
              <w:ind w:firstLine="105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946" w:type="dxa"/>
          </w:tcPr>
          <w:p w:rsidR="003A25CA" w:rsidP="005E259E" w:rsidRDefault="003A25CA" w14:paraId="069ADB73" w14:textId="77777777">
            <w:pPr>
              <w:pStyle w:val="TableParagraph"/>
              <w:spacing w:before="26"/>
              <w:ind w:left="30" w:firstLine="105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3A25CA" w:rsidTr="005E259E" w14:paraId="31FD0C33" w14:textId="77777777">
        <w:trPr>
          <w:trHeight w:val="637"/>
        </w:trPr>
        <w:tc>
          <w:tcPr>
            <w:tcW w:w="2820" w:type="dxa"/>
          </w:tcPr>
          <w:p w:rsidR="003A25CA" w:rsidP="005E259E" w:rsidRDefault="003A25CA" w14:paraId="508F9FF2" w14:textId="77777777">
            <w:pPr>
              <w:pStyle w:val="TableParagraph"/>
              <w:tabs>
                <w:tab w:val="left" w:pos="1197"/>
                <w:tab w:val="left" w:pos="2437"/>
              </w:tabs>
              <w:spacing w:line="254" w:lineRule="auto"/>
              <w:ind w:right="18" w:firstLine="105"/>
              <w:rPr>
                <w:b/>
              </w:rPr>
            </w:pPr>
            <w:r>
              <w:rPr>
                <w:b/>
                <w:spacing w:val="-2"/>
                <w:w w:val="95"/>
              </w:rPr>
              <w:t>Gözden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95"/>
              </w:rPr>
              <w:t>Geçirme</w:t>
            </w:r>
            <w:r>
              <w:rPr>
                <w:b/>
              </w:rPr>
              <w:tab/>
            </w:r>
            <w:r>
              <w:rPr>
                <w:b/>
                <w:spacing w:val="-12"/>
                <w:w w:val="95"/>
              </w:rPr>
              <w:t xml:space="preserve">ve </w:t>
            </w:r>
            <w:r>
              <w:rPr>
                <w:b/>
                <w:w w:val="95"/>
              </w:rPr>
              <w:t>Raporlama</w:t>
            </w:r>
            <w:r>
              <w:rPr>
                <w:b/>
                <w:spacing w:val="-13"/>
                <w:w w:val="95"/>
              </w:rPr>
              <w:t xml:space="preserve"> </w:t>
            </w:r>
            <w:r>
              <w:rPr>
                <w:b/>
                <w:w w:val="95"/>
              </w:rPr>
              <w:t>Sıklığı</w:t>
            </w:r>
          </w:p>
        </w:tc>
        <w:tc>
          <w:tcPr>
            <w:tcW w:w="6946" w:type="dxa"/>
          </w:tcPr>
          <w:p w:rsidR="003A25CA" w:rsidP="005E259E" w:rsidRDefault="003A25CA" w14:paraId="30F7EAF2" w14:textId="77777777">
            <w:pPr>
              <w:pStyle w:val="TableParagraph"/>
              <w:spacing w:before="162"/>
              <w:ind w:left="30" w:firstLine="105"/>
            </w:pPr>
            <w:r>
              <w:rPr>
                <w:spacing w:val="-2"/>
                <w:w w:val="85"/>
              </w:rPr>
              <w:t>Yılda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bir</w:t>
            </w:r>
          </w:p>
        </w:tc>
      </w:tr>
    </w:tbl>
    <w:p w:rsidRPr="00B03CA3" w:rsidR="003A25CA" w:rsidP="003A25CA" w:rsidRDefault="003A25CA" w14:paraId="53C9C28A" w14:textId="77777777"/>
    <w:p w:rsidRPr="003A25CA" w:rsidR="00B03CA3" w:rsidP="003A25CA" w:rsidRDefault="00B03CA3" w14:paraId="63FFCE13" w14:textId="77777777"/>
    <w:sectPr w:rsidRPr="003A25CA" w:rsidR="00B03CA3" w:rsidSect="00E46721">
      <w:footerReference r:id="R27ce85fe3b2a44b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2994" w14:textId="77777777" w:rsidR="00C07F0E" w:rsidRDefault="00C07F0E">
      <w:pPr>
        <w:spacing w:after="0" w:line="240" w:lineRule="auto"/>
      </w:pPr>
      <w:r>
        <w:separator/>
      </w:r>
    </w:p>
  </w:endnote>
  <w:endnote w:type="continuationSeparator" w:id="0">
    <w:p w14:paraId="7618F792" w14:textId="77777777" w:rsidR="00C07F0E" w:rsidRDefault="00C0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2B14B305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27BAFECA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4BCD420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1C6A0A2A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2816551D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54247E6A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171279C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3AD7B0B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7FA47237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62BE983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44E2A071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4531F1C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7BCBF4E0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5A7E302E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668D" w14:textId="77777777" w:rsidR="00C07F0E" w:rsidRDefault="00C07F0E">
      <w:pPr>
        <w:spacing w:after="0" w:line="240" w:lineRule="auto"/>
      </w:pPr>
      <w:r>
        <w:separator/>
      </w:r>
    </w:p>
  </w:footnote>
  <w:footnote w:type="continuationSeparator" w:id="0">
    <w:p w14:paraId="24144DB4" w14:textId="77777777" w:rsidR="00C07F0E" w:rsidRDefault="00C0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4466194E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4593386F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E4BC2C8" wp14:editId="4B7C5629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3BE8D165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6DB5D12D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7326A21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C25E244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SK/GMYO/34</w:t>
          </w:r>
        </w:p>
      </w:tc>
    </w:tr>
    <w:tr w:rsidRPr="009C43D8" w:rsidR="00E90CC1" w:rsidTr="00B03CA3" w14:paraId="6850A9B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BE58D9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074D169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2C928BE7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D0DDFD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5336E5B5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98BF2A6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08E8BF59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6.2.3 ULUSLARARASI PAYDAŞLARIN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64016251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425A4F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6ED5D40A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C173741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1AFA509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A5B1DD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493A2B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1C347F1E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C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25CA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70AA5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07F0E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B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5C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3A25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25CA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7ce85fe3b2a44b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Uluslararası Paydaşların Yönetimi.dotx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2025-10-02T19:25:00Z</dcterms:created>
  <dcterms:modified xsi:type="dcterms:W3CDTF">2025-10-02T19:25:00Z</dcterms:modified>
</cp:coreProperties>
</file>