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788" w:type="dxa"/>
        <w:tblInd w:w="12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386"/>
      </w:tblGrid>
      <w:tr w:rsidR="0056347A" w:rsidTr="00A918F2" w14:paraId="4972CD3D" w14:textId="77777777">
        <w:trPr>
          <w:trHeight w:val="319"/>
        </w:trPr>
        <w:tc>
          <w:tcPr>
            <w:tcW w:w="3402" w:type="dxa"/>
          </w:tcPr>
          <w:p w:rsidR="0056347A" w:rsidP="00A918F2" w:rsidRDefault="0056347A" w14:paraId="72BEFEED" w14:textId="77777777">
            <w:pPr>
              <w:pStyle w:val="TableParagraph"/>
              <w:spacing w:before="27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Başlık</w:t>
            </w:r>
          </w:p>
        </w:tc>
        <w:tc>
          <w:tcPr>
            <w:tcW w:w="6386" w:type="dxa"/>
          </w:tcPr>
          <w:p w:rsidR="0056347A" w:rsidP="00A918F2" w:rsidRDefault="0056347A" w14:paraId="2446C150" w14:textId="77777777">
            <w:pPr>
              <w:pStyle w:val="TableParagraph"/>
              <w:spacing w:before="27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İçerik</w:t>
            </w:r>
          </w:p>
        </w:tc>
      </w:tr>
      <w:tr w:rsidR="0056347A" w:rsidTr="00A918F2" w14:paraId="498BCE7C" w14:textId="77777777">
        <w:trPr>
          <w:trHeight w:val="317"/>
        </w:trPr>
        <w:tc>
          <w:tcPr>
            <w:tcW w:w="3402" w:type="dxa"/>
          </w:tcPr>
          <w:p w:rsidR="0056347A" w:rsidP="00A918F2" w:rsidRDefault="0056347A" w14:paraId="54387952" w14:textId="77777777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Süreç</w:t>
            </w:r>
          </w:p>
        </w:tc>
        <w:tc>
          <w:tcPr>
            <w:tcW w:w="6386" w:type="dxa"/>
          </w:tcPr>
          <w:p w:rsidR="0056347A" w:rsidP="00A918F2" w:rsidRDefault="0056347A" w14:paraId="159328AA" w14:textId="77777777">
            <w:pPr>
              <w:pStyle w:val="TableParagraph"/>
              <w:ind w:left="32"/>
            </w:pPr>
            <w:r>
              <w:rPr>
                <w:w w:val="90"/>
              </w:rPr>
              <w:t>4.2.1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Araştırma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Uygulama</w:t>
            </w:r>
            <w:r>
              <w:t xml:space="preserve"> </w:t>
            </w:r>
            <w:r>
              <w:rPr>
                <w:w w:val="90"/>
              </w:rPr>
              <w:t>Etkinliklerinin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56347A" w:rsidTr="00A918F2" w14:paraId="73683A1A" w14:textId="77777777">
        <w:trPr>
          <w:trHeight w:val="320"/>
        </w:trPr>
        <w:tc>
          <w:tcPr>
            <w:tcW w:w="3402" w:type="dxa"/>
          </w:tcPr>
          <w:p w:rsidR="0056347A" w:rsidP="00A918F2" w:rsidRDefault="0056347A" w14:paraId="137D44E4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İlgili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w w:val="85"/>
              </w:rPr>
              <w:t>Olduğu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Süreç</w:t>
            </w:r>
          </w:p>
        </w:tc>
        <w:tc>
          <w:tcPr>
            <w:tcW w:w="6386" w:type="dxa"/>
          </w:tcPr>
          <w:p w:rsidR="0056347A" w:rsidP="00A918F2" w:rsidRDefault="0056347A" w14:paraId="47C88A23" w14:textId="77777777">
            <w:pPr>
              <w:pStyle w:val="TableParagraph"/>
              <w:ind w:left="32"/>
            </w:pPr>
            <w:r>
              <w:rPr>
                <w:w w:val="90"/>
              </w:rPr>
              <w:t>4.2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Araştırma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Uygulama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Etkinlik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Kaynaklarının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56347A" w:rsidTr="00A918F2" w14:paraId="08F63DE2" w14:textId="77777777">
        <w:trPr>
          <w:trHeight w:val="586"/>
        </w:trPr>
        <w:tc>
          <w:tcPr>
            <w:tcW w:w="3402" w:type="dxa"/>
          </w:tcPr>
          <w:p w:rsidR="0056347A" w:rsidP="00A918F2" w:rsidRDefault="0056347A" w14:paraId="0089EC0A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Sorumluları</w:t>
            </w:r>
          </w:p>
        </w:tc>
        <w:tc>
          <w:tcPr>
            <w:tcW w:w="6386" w:type="dxa"/>
          </w:tcPr>
          <w:p w:rsidR="0056347A" w:rsidP="00A918F2" w:rsidRDefault="0056347A" w14:paraId="4630E106" w14:textId="77777777">
            <w:pPr>
              <w:pStyle w:val="TableParagraph"/>
              <w:spacing w:before="26"/>
              <w:ind w:left="32"/>
            </w:pPr>
            <w:r>
              <w:rPr>
                <w:w w:val="85"/>
              </w:rPr>
              <w:t>Rektörlük,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BAP,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BANÜ-Proje,</w:t>
            </w:r>
            <w:r>
              <w:rPr>
                <w:spacing w:val="19"/>
              </w:rPr>
              <w:t xml:space="preserve"> </w:t>
            </w:r>
            <w:r>
              <w:rPr>
                <w:w w:val="85"/>
              </w:rPr>
              <w:t>TTO,</w:t>
            </w:r>
            <w:r>
              <w:rPr>
                <w:spacing w:val="19"/>
              </w:rPr>
              <w:t xml:space="preserve"> </w:t>
            </w:r>
            <w:r>
              <w:rPr>
                <w:w w:val="85"/>
              </w:rPr>
              <w:t>Ar-</w:t>
            </w:r>
            <w:proofErr w:type="spellStart"/>
            <w:r>
              <w:rPr>
                <w:w w:val="85"/>
              </w:rPr>
              <w:t>Ge</w:t>
            </w:r>
            <w:proofErr w:type="spellEnd"/>
            <w:r>
              <w:rPr>
                <w:spacing w:val="19"/>
              </w:rPr>
              <w:t xml:space="preserve"> </w:t>
            </w:r>
            <w:r>
              <w:rPr>
                <w:w w:val="85"/>
              </w:rPr>
              <w:t>Çalışma</w:t>
            </w:r>
            <w:r>
              <w:rPr>
                <w:spacing w:val="17"/>
              </w:rPr>
              <w:t xml:space="preserve"> </w:t>
            </w:r>
            <w:r>
              <w:rPr>
                <w:w w:val="85"/>
              </w:rPr>
              <w:t>Grubu,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  <w:w w:val="85"/>
              </w:rPr>
              <w:t>Akademik</w:t>
            </w:r>
          </w:p>
          <w:p w:rsidR="0056347A" w:rsidP="00A918F2" w:rsidRDefault="0056347A" w14:paraId="5C356F28" w14:textId="77777777">
            <w:pPr>
              <w:pStyle w:val="TableParagraph"/>
              <w:spacing w:before="15"/>
              <w:ind w:left="32"/>
            </w:pPr>
            <w:r>
              <w:rPr>
                <w:spacing w:val="-2"/>
              </w:rPr>
              <w:t>Birimler</w:t>
            </w:r>
          </w:p>
        </w:tc>
      </w:tr>
      <w:tr w:rsidR="0056347A" w:rsidTr="00A918F2" w14:paraId="36CCAE8A" w14:textId="77777777">
        <w:trPr>
          <w:trHeight w:val="586"/>
        </w:trPr>
        <w:tc>
          <w:tcPr>
            <w:tcW w:w="3402" w:type="dxa"/>
          </w:tcPr>
          <w:p w:rsidR="0056347A" w:rsidP="00A918F2" w:rsidRDefault="0056347A" w14:paraId="69B0AD3D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Uygulayıcıları</w:t>
            </w:r>
          </w:p>
        </w:tc>
        <w:tc>
          <w:tcPr>
            <w:tcW w:w="6386" w:type="dxa"/>
          </w:tcPr>
          <w:p w:rsidR="0056347A" w:rsidP="00A918F2" w:rsidRDefault="0056347A" w14:paraId="39F2E875" w14:textId="77777777">
            <w:pPr>
              <w:pStyle w:val="TableParagraph"/>
              <w:spacing w:before="26" w:line="254" w:lineRule="auto"/>
              <w:ind w:left="32"/>
            </w:pPr>
            <w:r>
              <w:rPr>
                <w:w w:val="90"/>
              </w:rPr>
              <w:t>BAP,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BANÜ-Proje,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TTO,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Ar-</w:t>
            </w:r>
            <w:proofErr w:type="spellStart"/>
            <w:r>
              <w:rPr>
                <w:w w:val="90"/>
              </w:rPr>
              <w:t>Ge</w:t>
            </w:r>
            <w:proofErr w:type="spellEnd"/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Çalışma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Grubu,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Araştırmacılar,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Proje </w:t>
            </w:r>
            <w:r>
              <w:rPr>
                <w:spacing w:val="-2"/>
              </w:rPr>
              <w:t>Yürütücüleri</w:t>
            </w:r>
          </w:p>
        </w:tc>
      </w:tr>
      <w:tr w:rsidR="0056347A" w:rsidTr="00A918F2" w14:paraId="0C7ADAAD" w14:textId="77777777">
        <w:trPr>
          <w:trHeight w:val="586"/>
        </w:trPr>
        <w:tc>
          <w:tcPr>
            <w:tcW w:w="3402" w:type="dxa"/>
          </w:tcPr>
          <w:p w:rsidR="0056347A" w:rsidP="00A918F2" w:rsidRDefault="0056347A" w14:paraId="6550BC65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Kapsam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ve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spacing w:val="-4"/>
                <w:w w:val="85"/>
              </w:rPr>
              <w:t>Amaç</w:t>
            </w:r>
          </w:p>
        </w:tc>
        <w:tc>
          <w:tcPr>
            <w:tcW w:w="6386" w:type="dxa"/>
          </w:tcPr>
          <w:p w:rsidR="0056347A" w:rsidP="00A918F2" w:rsidRDefault="0056347A" w14:paraId="65586DD8" w14:textId="77777777">
            <w:pPr>
              <w:pStyle w:val="TableParagraph"/>
              <w:spacing w:before="26" w:line="254" w:lineRule="auto"/>
              <w:ind w:left="32" w:right="6"/>
            </w:pPr>
            <w:r>
              <w:rPr>
                <w:spacing w:val="-4"/>
              </w:rPr>
              <w:t>Üniversitenin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araştırma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ve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uygulama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etkinliklerinin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 xml:space="preserve">planlanması, </w:t>
            </w:r>
            <w:r>
              <w:rPr>
                <w:spacing w:val="-2"/>
              </w:rPr>
              <w:t>yürütülmesi,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izlenmesi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iyileştirilmesi</w:t>
            </w:r>
          </w:p>
        </w:tc>
      </w:tr>
      <w:tr w:rsidR="0056347A" w:rsidTr="00A918F2" w14:paraId="5C79337D" w14:textId="77777777">
        <w:trPr>
          <w:trHeight w:val="587"/>
        </w:trPr>
        <w:tc>
          <w:tcPr>
            <w:tcW w:w="3402" w:type="dxa"/>
          </w:tcPr>
          <w:p w:rsidR="0056347A" w:rsidP="00A918F2" w:rsidRDefault="0056347A" w14:paraId="6023E534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spacing w:val="-2"/>
              </w:rPr>
              <w:t>Girdiler</w:t>
            </w:r>
          </w:p>
        </w:tc>
        <w:tc>
          <w:tcPr>
            <w:tcW w:w="6386" w:type="dxa"/>
          </w:tcPr>
          <w:p w:rsidR="0056347A" w:rsidP="00A918F2" w:rsidRDefault="0056347A" w14:paraId="5C1CEB3C" w14:textId="77777777">
            <w:pPr>
              <w:pStyle w:val="TableParagraph"/>
              <w:spacing w:before="26" w:line="254" w:lineRule="auto"/>
              <w:ind w:left="32"/>
            </w:pPr>
            <w:r>
              <w:rPr>
                <w:spacing w:val="-4"/>
              </w:rPr>
              <w:t>Proje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önerileri,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akademik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personelden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gelen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talepler,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 xml:space="preserve">araştırma </w:t>
            </w:r>
            <w:r>
              <w:rPr>
                <w:spacing w:val="-2"/>
              </w:rPr>
              <w:t>bütçesi,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stratejik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plan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amaç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hedefleri</w:t>
            </w:r>
          </w:p>
        </w:tc>
      </w:tr>
      <w:tr w:rsidR="0056347A" w:rsidTr="00A918F2" w14:paraId="3BC22946" w14:textId="77777777">
        <w:trPr>
          <w:trHeight w:val="855"/>
        </w:trPr>
        <w:tc>
          <w:tcPr>
            <w:tcW w:w="3402" w:type="dxa"/>
          </w:tcPr>
          <w:p w:rsidR="0056347A" w:rsidP="00A918F2" w:rsidRDefault="0056347A" w14:paraId="30B92252" w14:textId="77777777">
            <w:pPr>
              <w:pStyle w:val="TableParagraph"/>
              <w:spacing w:before="44"/>
              <w:ind w:left="0"/>
            </w:pPr>
          </w:p>
          <w:p w:rsidR="0056347A" w:rsidP="00A918F2" w:rsidRDefault="0056347A" w14:paraId="49666A72" w14:textId="77777777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Faaliyetler</w:t>
            </w:r>
          </w:p>
        </w:tc>
        <w:tc>
          <w:tcPr>
            <w:tcW w:w="6386" w:type="dxa"/>
          </w:tcPr>
          <w:p w:rsidR="0056347A" w:rsidP="00A918F2" w:rsidRDefault="0056347A" w14:paraId="790E7C44" w14:textId="77777777">
            <w:pPr>
              <w:pStyle w:val="TableParagraph"/>
              <w:spacing w:line="254" w:lineRule="auto"/>
              <w:ind w:left="32" w:right="13"/>
              <w:jc w:val="both"/>
            </w:pPr>
            <w:r>
              <w:rPr>
                <w:spacing w:val="-4"/>
              </w:rPr>
              <w:t>1.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Araştırma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etkinliklerinin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planlanması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Uygulama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süreçlerinin </w:t>
            </w:r>
            <w:r>
              <w:t>koordine edilmesi</w:t>
            </w:r>
            <w:r>
              <w:rPr>
                <w:spacing w:val="-1"/>
              </w:rPr>
              <w:t xml:space="preserve"> </w:t>
            </w:r>
            <w:r>
              <w:t>3. Ara</w:t>
            </w:r>
            <w:r>
              <w:rPr>
                <w:spacing w:val="-1"/>
              </w:rPr>
              <w:t xml:space="preserve"> </w:t>
            </w:r>
            <w:r>
              <w:t>sonuçların değerlendirilmesi</w:t>
            </w:r>
            <w:r>
              <w:rPr>
                <w:spacing w:val="-1"/>
              </w:rPr>
              <w:t xml:space="preserve"> </w:t>
            </w:r>
            <w:r>
              <w:t>4. Nihai raporların</w:t>
            </w:r>
            <w:r>
              <w:rPr>
                <w:spacing w:val="-16"/>
              </w:rPr>
              <w:t xml:space="preserve"> </w:t>
            </w:r>
            <w:r>
              <w:t>hazırlanması</w:t>
            </w:r>
          </w:p>
        </w:tc>
      </w:tr>
      <w:tr w:rsidR="0056347A" w:rsidTr="00A918F2" w14:paraId="1C1945A2" w14:textId="77777777">
        <w:trPr>
          <w:trHeight w:val="586"/>
        </w:trPr>
        <w:tc>
          <w:tcPr>
            <w:tcW w:w="3402" w:type="dxa"/>
          </w:tcPr>
          <w:p w:rsidR="0056347A" w:rsidP="00A918F2" w:rsidRDefault="0056347A" w14:paraId="22B643EA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spacing w:val="-2"/>
              </w:rPr>
              <w:t>Çıktılar</w:t>
            </w:r>
          </w:p>
        </w:tc>
        <w:tc>
          <w:tcPr>
            <w:tcW w:w="6386" w:type="dxa"/>
          </w:tcPr>
          <w:p w:rsidR="0056347A" w:rsidP="00A918F2" w:rsidRDefault="0056347A" w14:paraId="4558278C" w14:textId="77777777">
            <w:pPr>
              <w:pStyle w:val="TableParagraph"/>
              <w:ind w:left="32"/>
            </w:pPr>
            <w:r>
              <w:rPr>
                <w:spacing w:val="-2"/>
              </w:rPr>
              <w:t>Araştırma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raporları,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bilimsel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etkinlik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çıktıları,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projeler,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yayınlar,</w:t>
            </w:r>
          </w:p>
          <w:p w:rsidR="0056347A" w:rsidP="00A918F2" w:rsidRDefault="0056347A" w14:paraId="61F200E5" w14:textId="77777777">
            <w:pPr>
              <w:pStyle w:val="TableParagraph"/>
              <w:spacing w:before="16"/>
              <w:ind w:left="32"/>
            </w:pPr>
            <w:proofErr w:type="gramStart"/>
            <w:r>
              <w:rPr>
                <w:w w:val="90"/>
              </w:rPr>
              <w:t>sempozyumlar</w:t>
            </w:r>
            <w:proofErr w:type="gramEnd"/>
            <w:r>
              <w:rPr>
                <w:w w:val="90"/>
              </w:rPr>
              <w:t>,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kongreler,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konferanslar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sergiler</w:t>
            </w:r>
          </w:p>
        </w:tc>
      </w:tr>
      <w:tr w:rsidR="0056347A" w:rsidTr="00A918F2" w14:paraId="76B48ABC" w14:textId="77777777">
        <w:trPr>
          <w:trHeight w:val="586"/>
        </w:trPr>
        <w:tc>
          <w:tcPr>
            <w:tcW w:w="3402" w:type="dxa"/>
          </w:tcPr>
          <w:p w:rsidR="0056347A" w:rsidP="00A918F2" w:rsidRDefault="0056347A" w14:paraId="109115AC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w w:val="85"/>
              </w:rPr>
              <w:t>Performans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  <w:w w:val="90"/>
              </w:rPr>
              <w:t>Göstergeleri</w:t>
            </w:r>
          </w:p>
        </w:tc>
        <w:tc>
          <w:tcPr>
            <w:tcW w:w="6386" w:type="dxa"/>
          </w:tcPr>
          <w:p w:rsidR="0056347A" w:rsidP="00A918F2" w:rsidRDefault="0056347A" w14:paraId="28F91558" w14:textId="77777777">
            <w:pPr>
              <w:pStyle w:val="TableParagraph"/>
              <w:spacing w:line="254" w:lineRule="auto"/>
              <w:ind w:left="32" w:right="15"/>
            </w:pPr>
            <w:r>
              <w:rPr>
                <w:spacing w:val="-6"/>
              </w:rPr>
              <w:t>Düzenlenen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araştırma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etkinliği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sayısı,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katılım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oranı,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yayın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ve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proje </w:t>
            </w:r>
            <w:r>
              <w:rPr>
                <w:spacing w:val="-2"/>
              </w:rPr>
              <w:t>sayısı</w:t>
            </w:r>
          </w:p>
        </w:tc>
      </w:tr>
      <w:tr w:rsidR="0056347A" w:rsidTr="00A918F2" w14:paraId="4632F29A" w14:textId="77777777">
        <w:trPr>
          <w:trHeight w:val="586"/>
        </w:trPr>
        <w:tc>
          <w:tcPr>
            <w:tcW w:w="3402" w:type="dxa"/>
          </w:tcPr>
          <w:p w:rsidR="0056347A" w:rsidP="00A918F2" w:rsidRDefault="0056347A" w14:paraId="073B503A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spacing w:val="-2"/>
                <w:w w:val="95"/>
              </w:rPr>
              <w:t>Paydaş</w:t>
            </w:r>
          </w:p>
        </w:tc>
        <w:tc>
          <w:tcPr>
            <w:tcW w:w="6386" w:type="dxa"/>
          </w:tcPr>
          <w:p w:rsidR="0056347A" w:rsidP="00A918F2" w:rsidRDefault="0056347A" w14:paraId="0981735A" w14:textId="77777777">
            <w:pPr>
              <w:pStyle w:val="TableParagraph"/>
              <w:spacing w:line="254" w:lineRule="auto"/>
              <w:ind w:left="32"/>
            </w:pPr>
            <w:r>
              <w:t>Akademik</w:t>
            </w:r>
            <w:r>
              <w:rPr>
                <w:spacing w:val="66"/>
              </w:rPr>
              <w:t xml:space="preserve"> </w:t>
            </w:r>
            <w:r>
              <w:t>personel,</w:t>
            </w:r>
            <w:r>
              <w:rPr>
                <w:spacing w:val="65"/>
              </w:rPr>
              <w:t xml:space="preserve"> </w:t>
            </w:r>
            <w:r>
              <w:t>öğrenciler,</w:t>
            </w:r>
            <w:r>
              <w:rPr>
                <w:spacing w:val="66"/>
              </w:rPr>
              <w:t xml:space="preserve"> </w:t>
            </w:r>
            <w:r>
              <w:t>kamu</w:t>
            </w:r>
            <w:r>
              <w:rPr>
                <w:spacing w:val="64"/>
              </w:rPr>
              <w:t xml:space="preserve"> </w:t>
            </w:r>
            <w:r>
              <w:t>kurumları,</w:t>
            </w:r>
            <w:r>
              <w:rPr>
                <w:spacing w:val="66"/>
              </w:rPr>
              <w:t xml:space="preserve"> </w:t>
            </w:r>
            <w:r>
              <w:t>ulusal</w:t>
            </w:r>
            <w:r>
              <w:rPr>
                <w:spacing w:val="66"/>
              </w:rPr>
              <w:t xml:space="preserve"> </w:t>
            </w:r>
            <w:r>
              <w:t>ve uluslararası</w:t>
            </w:r>
            <w:r>
              <w:rPr>
                <w:spacing w:val="-16"/>
              </w:rPr>
              <w:t xml:space="preserve"> </w:t>
            </w:r>
            <w:r>
              <w:t>üniversiteler</w:t>
            </w:r>
          </w:p>
        </w:tc>
      </w:tr>
      <w:tr w:rsidR="0056347A" w:rsidTr="00A918F2" w14:paraId="065B5318" w14:textId="77777777">
        <w:trPr>
          <w:trHeight w:val="589"/>
        </w:trPr>
        <w:tc>
          <w:tcPr>
            <w:tcW w:w="3402" w:type="dxa"/>
          </w:tcPr>
          <w:p w:rsidR="0056347A" w:rsidP="00A918F2" w:rsidRDefault="0056347A" w14:paraId="2B91CC8C" w14:textId="77777777">
            <w:pPr>
              <w:pStyle w:val="TableParagraph"/>
              <w:spacing w:line="254" w:lineRule="auto"/>
              <w:rPr>
                <w:b/>
              </w:rPr>
            </w:pPr>
            <w:r>
              <w:rPr>
                <w:b/>
                <w:w w:val="90"/>
              </w:rPr>
              <w:t>Sürecin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w w:val="90"/>
              </w:rPr>
              <w:t>Tedarikçileri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w w:val="90"/>
              </w:rPr>
              <w:t>/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w w:val="90"/>
              </w:rPr>
              <w:t>Hizmet Sağlayıcıları</w:t>
            </w:r>
            <w:r>
              <w:rPr>
                <w:b/>
                <w:spacing w:val="-4"/>
                <w:w w:val="90"/>
              </w:rPr>
              <w:t xml:space="preserve"> </w:t>
            </w:r>
            <w:r>
              <w:rPr>
                <w:b/>
                <w:w w:val="90"/>
              </w:rPr>
              <w:t>/</w:t>
            </w:r>
            <w:r>
              <w:rPr>
                <w:b/>
                <w:spacing w:val="-4"/>
                <w:w w:val="90"/>
              </w:rPr>
              <w:t xml:space="preserve"> </w:t>
            </w:r>
            <w:r>
              <w:rPr>
                <w:b/>
                <w:w w:val="90"/>
              </w:rPr>
              <w:t>Girdi</w:t>
            </w:r>
            <w:r>
              <w:rPr>
                <w:b/>
                <w:spacing w:val="-4"/>
                <w:w w:val="90"/>
              </w:rPr>
              <w:t xml:space="preserve"> </w:t>
            </w:r>
            <w:r>
              <w:rPr>
                <w:b/>
                <w:w w:val="90"/>
              </w:rPr>
              <w:t>Kaynakları</w:t>
            </w:r>
          </w:p>
        </w:tc>
        <w:tc>
          <w:tcPr>
            <w:tcW w:w="6386" w:type="dxa"/>
          </w:tcPr>
          <w:p w:rsidR="0056347A" w:rsidP="00A918F2" w:rsidRDefault="0056347A" w14:paraId="1360DF18" w14:textId="77777777">
            <w:pPr>
              <w:pStyle w:val="TableParagraph"/>
              <w:spacing w:before="163"/>
              <w:ind w:left="32"/>
            </w:pPr>
            <w:r>
              <w:rPr>
                <w:w w:val="85"/>
              </w:rPr>
              <w:t>TÜBİTAK,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Kalkınma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Ajansları,</w:t>
            </w:r>
            <w:r>
              <w:rPr>
                <w:spacing w:val="14"/>
              </w:rPr>
              <w:t xml:space="preserve"> </w:t>
            </w:r>
            <w:r>
              <w:rPr>
                <w:w w:val="85"/>
              </w:rPr>
              <w:t>BAP,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Akademik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Birimler,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Özel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85"/>
              </w:rPr>
              <w:t>Sektör</w:t>
            </w:r>
          </w:p>
        </w:tc>
      </w:tr>
      <w:tr w:rsidR="0056347A" w:rsidTr="00A918F2" w14:paraId="158B2233" w14:textId="77777777">
        <w:trPr>
          <w:trHeight w:val="317"/>
        </w:trPr>
        <w:tc>
          <w:tcPr>
            <w:tcW w:w="3402" w:type="dxa"/>
          </w:tcPr>
          <w:p w:rsidR="0056347A" w:rsidP="00A918F2" w:rsidRDefault="0056347A" w14:paraId="788F7C1C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</w:rPr>
              <w:t>Tanımlayanlar</w:t>
            </w:r>
          </w:p>
        </w:tc>
        <w:tc>
          <w:tcPr>
            <w:tcW w:w="6386" w:type="dxa"/>
          </w:tcPr>
          <w:p w:rsidR="0056347A" w:rsidP="00A918F2" w:rsidRDefault="0056347A" w14:paraId="33992772" w14:textId="77777777">
            <w:pPr>
              <w:pStyle w:val="TableParagraph"/>
              <w:spacing w:before="26"/>
              <w:ind w:left="32"/>
            </w:pPr>
            <w:r>
              <w:rPr>
                <w:w w:val="90"/>
              </w:rPr>
              <w:t>Kalite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Koordinatörlüğü</w:t>
            </w:r>
          </w:p>
        </w:tc>
      </w:tr>
      <w:tr w:rsidR="0056347A" w:rsidTr="00A918F2" w14:paraId="7B93BC5C" w14:textId="77777777">
        <w:trPr>
          <w:trHeight w:val="585"/>
        </w:trPr>
        <w:tc>
          <w:tcPr>
            <w:tcW w:w="3402" w:type="dxa"/>
          </w:tcPr>
          <w:p w:rsidR="0056347A" w:rsidP="00A918F2" w:rsidRDefault="0056347A" w14:paraId="15ABB394" w14:textId="77777777">
            <w:pPr>
              <w:pStyle w:val="TableParagraph"/>
              <w:spacing w:before="26" w:line="254" w:lineRule="auto"/>
              <w:rPr>
                <w:b/>
              </w:rPr>
            </w:pPr>
            <w:r>
              <w:rPr>
                <w:b/>
                <w:w w:val="85"/>
              </w:rPr>
              <w:t xml:space="preserve">Gözden Geçirme ve Raporlama </w:t>
            </w:r>
            <w:r>
              <w:rPr>
                <w:b/>
                <w:spacing w:val="-2"/>
                <w:w w:val="95"/>
              </w:rPr>
              <w:t>Sıklığı</w:t>
            </w:r>
          </w:p>
        </w:tc>
        <w:tc>
          <w:tcPr>
            <w:tcW w:w="6386" w:type="dxa"/>
          </w:tcPr>
          <w:p w:rsidR="0056347A" w:rsidP="00A918F2" w:rsidRDefault="0056347A" w14:paraId="7714FF51" w14:textId="77777777">
            <w:pPr>
              <w:pStyle w:val="TableParagraph"/>
              <w:spacing w:before="160"/>
              <w:ind w:left="32"/>
            </w:pPr>
            <w:r>
              <w:rPr>
                <w:spacing w:val="-2"/>
                <w:w w:val="85"/>
              </w:rPr>
              <w:t>Yılda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bir</w:t>
            </w:r>
          </w:p>
        </w:tc>
      </w:tr>
    </w:tbl>
    <w:p w:rsidRPr="00B03CA3" w:rsidR="00B03CA3" w:rsidP="00B03CA3" w:rsidRDefault="00B03CA3" w14:paraId="4B4B804B" w14:textId="77777777"/>
    <w:sectPr w:rsidRPr="00B03CA3" w:rsidR="00B03CA3" w:rsidSect="00E46721">
      <w:footerReference r:id="R2a3aa3a0e7f640f4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D4857" w14:textId="77777777" w:rsidR="00AF5EF1" w:rsidRDefault="00AF5EF1">
      <w:pPr>
        <w:spacing w:after="0" w:line="240" w:lineRule="auto"/>
      </w:pPr>
      <w:r>
        <w:separator/>
      </w:r>
    </w:p>
  </w:endnote>
  <w:endnote w:type="continuationSeparator" w:id="0">
    <w:p w14:paraId="5769B558" w14:textId="77777777" w:rsidR="00AF5EF1" w:rsidRDefault="00AF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6F2D6268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42FD031D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7F6D4A3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1EC4639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5798D335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3B2525B8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1B24DA1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6FCF5A73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00CDF387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78043E5B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55D931BA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08559DF1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1CEB7BFC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11004353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29B84" w14:textId="77777777" w:rsidR="00AF5EF1" w:rsidRDefault="00AF5EF1">
      <w:pPr>
        <w:spacing w:after="0" w:line="240" w:lineRule="auto"/>
      </w:pPr>
      <w:r>
        <w:separator/>
      </w:r>
    </w:p>
  </w:footnote>
  <w:footnote w:type="continuationSeparator" w:id="0">
    <w:p w14:paraId="2D0BC156" w14:textId="77777777" w:rsidR="00AF5EF1" w:rsidRDefault="00AF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52180B87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754B31F6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716328FF" wp14:editId="0428B4E1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60C8A52C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0C757E1A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12735B41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E807BBE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SK/GMYO/03</w:t>
          </w:r>
        </w:p>
      </w:tc>
    </w:tr>
    <w:tr w:rsidRPr="009C43D8" w:rsidR="00E90CC1" w:rsidTr="00B03CA3" w14:paraId="383E8551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F7F1C45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4A6C884A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40B55739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7E00578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3F78091F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518D3B28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3223595B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4.2.1 ARAŞTIRMA VE UYGULAMA ETKİNLİKLERİNİN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1127BA26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C1CFF39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3F1E126E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B02B4D0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31DF8580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671155BE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F13367D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7FB5E890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7A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347A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D707E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AF5EF1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D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47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5634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347A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2a3aa3a0e7f640f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Araştırma Ve Uygulama Etkinliklerinin Yönetimi.dotx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2025-10-02T15:04:00Z</dcterms:created>
  <dcterms:modified xsi:type="dcterms:W3CDTF">2025-10-02T15:05:00Z</dcterms:modified>
</cp:coreProperties>
</file>