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820" w:type="dxa"/>
        <w:tblInd w:w="14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114"/>
        <w:gridCol w:w="3161"/>
        <w:gridCol w:w="3270"/>
        <w:gridCol w:w="3195"/>
        <w:gridCol w:w="80"/>
      </w:tblGrid>
      <w:tr w:rsidR="007E3538" w:rsidTr="00F53BFE" w14:paraId="08878701" w14:textId="77777777">
        <w:trPr>
          <w:trHeight w:val="132"/>
        </w:trPr>
        <w:tc>
          <w:tcPr>
            <w:tcW w:w="114" w:type="dxa"/>
            <w:tcBorders>
              <w:bottom w:val="nil"/>
              <w:right w:val="nil"/>
            </w:tcBorders>
          </w:tcPr>
          <w:p w:rsidR="007E3538" w:rsidP="00F53BFE" w:rsidRDefault="007E3538" w14:paraId="6C75A2A3" w14:textId="77777777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9626" w:type="dxa"/>
            <w:gridSpan w:val="3"/>
            <w:tcBorders>
              <w:left w:val="nil"/>
              <w:bottom w:val="single" w:color="000000" w:sz="4" w:space="0"/>
              <w:right w:val="nil"/>
            </w:tcBorders>
          </w:tcPr>
          <w:p w:rsidR="007E3538" w:rsidP="00F53BFE" w:rsidRDefault="007E3538" w14:paraId="77ED3CA0" w14:textId="77777777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80" w:type="dxa"/>
            <w:tcBorders>
              <w:left w:val="nil"/>
              <w:bottom w:val="nil"/>
            </w:tcBorders>
          </w:tcPr>
          <w:p w:rsidR="007E3538" w:rsidP="00F53BFE" w:rsidRDefault="007E3538" w14:paraId="633BCF2B" w14:textId="77777777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  <w:tr w:rsidR="007E3538" w:rsidTr="00F53BFE" w14:paraId="2833EF1A" w14:textId="77777777">
        <w:trPr>
          <w:trHeight w:val="558"/>
        </w:trPr>
        <w:tc>
          <w:tcPr>
            <w:tcW w:w="114" w:type="dxa"/>
            <w:tcBorders>
              <w:top w:val="nil"/>
              <w:right w:val="single" w:color="000000" w:sz="4" w:space="0"/>
            </w:tcBorders>
          </w:tcPr>
          <w:p w:rsidR="007E3538" w:rsidP="00F53BFE" w:rsidRDefault="007E3538" w14:paraId="5252F7CC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626" w:type="dxa"/>
            <w:gridSpan w:val="3"/>
            <w:tcBorders>
              <w:top w:val="single" w:color="000000" w:sz="4" w:space="0"/>
              <w:left w:val="single" w:color="000000" w:sz="4" w:space="0"/>
              <w:bottom w:val="thickThinMediumGap" w:color="000000" w:sz="4" w:space="0"/>
              <w:right w:val="single" w:color="000000" w:sz="4" w:space="0"/>
            </w:tcBorders>
          </w:tcPr>
          <w:p w:rsidR="007E3538" w:rsidP="00F53BFE" w:rsidRDefault="007E3538" w14:paraId="53F91D0F" w14:textId="77777777">
            <w:pPr>
              <w:pStyle w:val="TableParagraph"/>
              <w:spacing w:before="200"/>
              <w:ind w:left="76"/>
              <w:jc w:val="center"/>
              <w:rPr>
                <w:b/>
              </w:rPr>
            </w:pPr>
            <w:r>
              <w:rPr>
                <w:b/>
                <w:spacing w:val="-2"/>
                <w:w w:val="80"/>
              </w:rPr>
              <w:t>Süreç</w:t>
            </w:r>
            <w:r>
              <w:rPr>
                <w:b/>
                <w:spacing w:val="-4"/>
                <w:w w:val="80"/>
              </w:rPr>
              <w:t xml:space="preserve"> </w:t>
            </w:r>
            <w:r>
              <w:rPr>
                <w:b/>
                <w:spacing w:val="-2"/>
                <w:w w:val="80"/>
              </w:rPr>
              <w:t>İlişkiler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  <w:w w:val="80"/>
              </w:rPr>
              <w:t>Şeması</w:t>
            </w:r>
          </w:p>
        </w:tc>
        <w:tc>
          <w:tcPr>
            <w:tcW w:w="80" w:type="dxa"/>
            <w:tcBorders>
              <w:top w:val="nil"/>
              <w:left w:val="single" w:color="000000" w:sz="4" w:space="0"/>
            </w:tcBorders>
          </w:tcPr>
          <w:p w:rsidR="007E3538" w:rsidP="00F53BFE" w:rsidRDefault="007E3538" w14:paraId="16DC9B06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E3538" w:rsidTr="00F53BFE" w14:paraId="385C1176" w14:textId="77777777">
        <w:trPr>
          <w:trHeight w:val="799"/>
        </w:trPr>
        <w:tc>
          <w:tcPr>
            <w:tcW w:w="3275" w:type="dxa"/>
            <w:gridSpan w:val="2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BDBD"/>
          </w:tcPr>
          <w:p w:rsidR="007E3538" w:rsidP="00F53BFE" w:rsidRDefault="007E3538" w14:paraId="6B687B94" w14:textId="77777777">
            <w:pPr>
              <w:pStyle w:val="TableParagraph"/>
              <w:spacing w:before="50"/>
              <w:ind w:left="115"/>
              <w:rPr>
                <w:b/>
              </w:rPr>
            </w:pPr>
            <w:r>
              <w:rPr>
                <w:b/>
                <w:spacing w:val="-5"/>
                <w:w w:val="80"/>
              </w:rPr>
              <w:t>Süreç</w:t>
            </w:r>
            <w:r>
              <w:rPr>
                <w:b/>
                <w:spacing w:val="-14"/>
                <w:w w:val="95"/>
              </w:rPr>
              <w:t xml:space="preserve"> </w:t>
            </w:r>
            <w:r>
              <w:rPr>
                <w:b/>
                <w:spacing w:val="-5"/>
                <w:w w:val="95"/>
              </w:rPr>
              <w:t>Adı</w:t>
            </w:r>
          </w:p>
        </w:tc>
        <w:tc>
          <w:tcPr>
            <w:tcW w:w="3270" w:type="dxa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</w:tcPr>
          <w:p w:rsidR="007E3538" w:rsidP="00F53BFE" w:rsidRDefault="007E3538" w14:paraId="2259D361" w14:textId="77777777">
            <w:pPr>
              <w:pStyle w:val="TableParagraph"/>
              <w:spacing w:before="112" w:line="340" w:lineRule="atLeast"/>
              <w:ind w:left="107" w:right="88" w:firstLine="43"/>
              <w:rPr>
                <w:b/>
              </w:rPr>
            </w:pPr>
            <w:r>
              <w:rPr>
                <w:b/>
                <w:spacing w:val="-2"/>
                <w:w w:val="80"/>
              </w:rPr>
              <w:t xml:space="preserve">ULUSLARARASILAŞMANIN </w:t>
            </w:r>
            <w:r>
              <w:rPr>
                <w:b/>
                <w:spacing w:val="-2"/>
                <w:w w:val="95"/>
              </w:rPr>
              <w:t>YÖNETİMİ</w:t>
            </w:r>
          </w:p>
        </w:tc>
        <w:tc>
          <w:tcPr>
            <w:tcW w:w="3274" w:type="dxa"/>
            <w:gridSpan w:val="2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BDBD"/>
          </w:tcPr>
          <w:p w:rsidR="007E3538" w:rsidP="00F53BFE" w:rsidRDefault="007E3538" w14:paraId="6B0EF864" w14:textId="77777777">
            <w:pPr>
              <w:pStyle w:val="TableParagraph"/>
              <w:spacing w:before="50"/>
              <w:ind w:left="109"/>
              <w:rPr>
                <w:b/>
              </w:rPr>
            </w:pPr>
            <w:r>
              <w:rPr>
                <w:b/>
                <w:spacing w:val="-5"/>
                <w:w w:val="80"/>
              </w:rPr>
              <w:t xml:space="preserve">Süreç </w:t>
            </w:r>
            <w:r>
              <w:rPr>
                <w:b/>
                <w:spacing w:val="-4"/>
                <w:w w:val="95"/>
              </w:rPr>
              <w:t>Kodu</w:t>
            </w:r>
          </w:p>
        </w:tc>
      </w:tr>
      <w:tr w:rsidR="007E3538" w:rsidTr="00F53BFE" w14:paraId="3B99EC02" w14:textId="77777777">
        <w:trPr>
          <w:trHeight w:val="382"/>
        </w:trPr>
        <w:tc>
          <w:tcPr>
            <w:tcW w:w="32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BDBD"/>
          </w:tcPr>
          <w:p w:rsidR="007E3538" w:rsidP="00F53BFE" w:rsidRDefault="007E3538" w14:paraId="3F169C88" w14:textId="77777777">
            <w:pPr>
              <w:pStyle w:val="TableParagraph"/>
              <w:spacing w:before="47"/>
              <w:ind w:left="115"/>
              <w:rPr>
                <w:b/>
              </w:rPr>
            </w:pPr>
            <w:r>
              <w:rPr>
                <w:b/>
                <w:spacing w:val="-5"/>
                <w:w w:val="80"/>
              </w:rPr>
              <w:t xml:space="preserve">Süreç </w:t>
            </w:r>
            <w:r>
              <w:rPr>
                <w:b/>
                <w:spacing w:val="-2"/>
                <w:w w:val="95"/>
              </w:rPr>
              <w:t>Seviyesi</w:t>
            </w:r>
          </w:p>
        </w:tc>
        <w:tc>
          <w:tcPr>
            <w:tcW w:w="32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E3538" w:rsidP="00F53BFE" w:rsidRDefault="007E3538" w14:paraId="617FDDE1" w14:textId="77777777">
            <w:pPr>
              <w:pStyle w:val="TableParagraph"/>
              <w:spacing w:before="35"/>
              <w:ind w:left="112"/>
            </w:pPr>
            <w:r>
              <w:rPr>
                <w:spacing w:val="-2"/>
                <w:w w:val="90"/>
              </w:rPr>
              <w:t>Üst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</w:rPr>
              <w:t>Süreç</w:t>
            </w:r>
          </w:p>
        </w:tc>
        <w:tc>
          <w:tcPr>
            <w:tcW w:w="327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BDBD"/>
          </w:tcPr>
          <w:p w:rsidR="007E3538" w:rsidP="00F53BFE" w:rsidRDefault="007E3538" w14:paraId="016FDDBA" w14:textId="77777777">
            <w:pPr>
              <w:pStyle w:val="TableParagraph"/>
              <w:spacing w:before="47"/>
              <w:ind w:left="109"/>
              <w:rPr>
                <w:b/>
              </w:rPr>
            </w:pPr>
            <w:r>
              <w:rPr>
                <w:b/>
                <w:spacing w:val="-2"/>
                <w:w w:val="85"/>
              </w:rPr>
              <w:t>Revizyon</w:t>
            </w:r>
            <w:r>
              <w:rPr>
                <w:b/>
                <w:spacing w:val="-10"/>
                <w:w w:val="85"/>
              </w:rPr>
              <w:t xml:space="preserve"> </w:t>
            </w:r>
            <w:proofErr w:type="gramStart"/>
            <w:r>
              <w:rPr>
                <w:b/>
                <w:spacing w:val="-2"/>
                <w:w w:val="85"/>
              </w:rPr>
              <w:t>No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:</w:t>
            </w:r>
            <w:proofErr w:type="gramEnd"/>
            <w:r>
              <w:rPr>
                <w:b/>
                <w:spacing w:val="-8"/>
                <w:w w:val="85"/>
              </w:rPr>
              <w:t xml:space="preserve"> </w:t>
            </w:r>
            <w:r>
              <w:rPr>
                <w:b/>
                <w:spacing w:val="-12"/>
                <w:w w:val="85"/>
              </w:rPr>
              <w:t>1</w:t>
            </w:r>
          </w:p>
        </w:tc>
      </w:tr>
    </w:tbl>
    <w:p w:rsidR="007E3538" w:rsidP="007E3538" w:rsidRDefault="007E3538" w14:paraId="1AFFCE7D" w14:textId="77777777">
      <w:pPr>
        <w:spacing w:before="8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editId="4143DDC6" wp14:anchorId="5A3F1635">
                <wp:simplePos x="0" y="0"/>
                <wp:positionH relativeFrom="page">
                  <wp:posOffset>869950</wp:posOffset>
                </wp:positionH>
                <wp:positionV relativeFrom="paragraph">
                  <wp:posOffset>323215</wp:posOffset>
                </wp:positionV>
                <wp:extent cx="6334125" cy="704850"/>
                <wp:effectExtent l="0" t="0" r="28575" b="19050"/>
                <wp:wrapTopAndBottom/>
                <wp:docPr id="616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704850"/>
                          <a:chOff x="12700" y="12700"/>
                          <a:chExt cx="6334125" cy="704850"/>
                        </a:xfrm>
                      </wpg:grpSpPr>
                      <wps:wsp>
                        <wps:cNvPr id="617" name="Graphic 617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Textbox 618"/>
                        <wps:cNvSpPr txBox="1"/>
                        <wps:spPr>
                          <a:xfrm>
                            <a:off x="2613025" y="130175"/>
                            <a:ext cx="3438525" cy="4572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E3538" w:rsidP="007E3538" w:rsidRDefault="007E3538" w14:paraId="31FA1CEC" w14:textId="77777777">
                              <w:pPr>
                                <w:spacing w:before="74"/>
                                <w:ind w:left="145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6.1</w:t>
                              </w:r>
                              <w:r>
                                <w:rPr>
                                  <w:spacing w:val="-4"/>
                                  <w:w w:val="9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Uluslararasılaşma</w:t>
                              </w:r>
                              <w:r>
                                <w:rPr>
                                  <w:spacing w:val="-7"/>
                                  <w:w w:val="9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Politikası</w:t>
                              </w:r>
                              <w:r>
                                <w:rPr>
                                  <w:spacing w:val="-4"/>
                                  <w:w w:val="9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w w:val="9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Stratejilerinin</w:t>
                              </w:r>
                              <w:r>
                                <w:rPr>
                                  <w:spacing w:val="-6"/>
                                  <w:w w:val="9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9" name="Textbox 619"/>
                        <wps:cNvSpPr txBox="1"/>
                        <wps:spPr>
                          <a:xfrm>
                            <a:off x="365124" y="117475"/>
                            <a:ext cx="1787525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E3538" w:rsidP="007E3538" w:rsidRDefault="007E3538" w14:paraId="6887167B" w14:textId="77777777">
                              <w:pPr>
                                <w:spacing w:before="75" w:line="292" w:lineRule="auto"/>
                                <w:ind w:left="144"/>
                              </w:pP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 xml:space="preserve">Uluslararasılaşmanın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16" style="position:absolute;left:0;text-align:left;margin-left:68.5pt;margin-top:25.45pt;width:498.75pt;height:55.5pt;z-index:-251657216;mso-wrap-distance-left:0;mso-wrap-distance-right:0;mso-position-horizontal-relative:page;mso-width-relative:margin;mso-height-relative:margin" coordsize="63341,7048" coordorigin="127,127" o:spid="_x0000_s1026" w14:anchorId="5A3F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">
                <v:shape id="Graphic 617" style="position:absolute;left:127;top:127;width:63341;height:7048;visibility:visible;mso-wrap-style:square;v-text-anchor:top" coordsize="6334125,704850" o:spid="_x0000_s1027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18" style="position:absolute;left:26130;top:1301;width:34385;height:4572;visibility:visible;mso-wrap-style:square;v-text-anchor:top" o:spid="_x0000_s1028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">
                  <v:textbox inset="0,0,0,0">
                    <w:txbxContent>
                      <w:p w:rsidR="007E3538" w:rsidP="007E3538" w:rsidRDefault="007E3538" w14:paraId="31FA1CEC" w14:textId="77777777">
                        <w:pPr>
                          <w:spacing w:before="74"/>
                          <w:ind w:left="145"/>
                        </w:pPr>
                        <w:r>
                          <w:rPr>
                            <w:w w:val="90"/>
                            <w:sz w:val="22"/>
                          </w:rPr>
                          <w:t>6.1</w:t>
                        </w:r>
                        <w:r>
                          <w:rPr>
                            <w:spacing w:val="-4"/>
                            <w:w w:val="9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Uluslararasılaşma</w:t>
                        </w:r>
                        <w:r>
                          <w:rPr>
                            <w:spacing w:val="-7"/>
                            <w:w w:val="9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Politikası</w:t>
                        </w:r>
                        <w:r>
                          <w:rPr>
                            <w:spacing w:val="-4"/>
                            <w:w w:val="9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ve</w:t>
                        </w:r>
                        <w:r>
                          <w:rPr>
                            <w:spacing w:val="-4"/>
                            <w:w w:val="9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Stratejilerinin</w:t>
                        </w:r>
                        <w:r>
                          <w:rPr>
                            <w:spacing w:val="-6"/>
                            <w:w w:val="90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v:shape id="Textbox 619" style="position:absolute;left:3651;top:1174;width:17875;height:4763;visibility:visible;mso-wrap-style:square;v-text-anchor:top" o:spid="_x0000_s1029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">
                  <v:textbox inset="0,0,0,0">
                    <w:txbxContent>
                      <w:p w:rsidR="007E3538" w:rsidP="007E3538" w:rsidRDefault="007E3538" w14:paraId="6887167B" w14:textId="77777777">
                        <w:pPr>
                          <w:spacing w:before="75" w:line="292" w:lineRule="auto"/>
                          <w:ind w:left="144"/>
                        </w:pPr>
                        <w:r>
                          <w:rPr>
                            <w:spacing w:val="-2"/>
                            <w:w w:val="90"/>
                            <w:sz w:val="22"/>
                          </w:rPr>
                          <w:t xml:space="preserve">Uluslararasılaşmanın </w:t>
                        </w:r>
                        <w:r>
                          <w:rPr>
                            <w:spacing w:val="-2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E3538" w:rsidP="007E3538" w:rsidRDefault="007E3538" w14:paraId="62A15478" w14:textId="77777777">
      <w:pPr>
        <w:spacing w:before="5"/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editId="0456528B" wp14:anchorId="639FCBB2">
                <wp:simplePos x="0" y="0"/>
                <wp:positionH relativeFrom="page">
                  <wp:posOffset>860425</wp:posOffset>
                </wp:positionH>
                <wp:positionV relativeFrom="paragraph">
                  <wp:posOffset>1187450</wp:posOffset>
                </wp:positionV>
                <wp:extent cx="6334125" cy="685800"/>
                <wp:effectExtent l="0" t="0" r="28575" b="19050"/>
                <wp:wrapTopAndBottom/>
                <wp:docPr id="620" name="Group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685800"/>
                          <a:chOff x="12700" y="12700"/>
                          <a:chExt cx="6334125" cy="685800"/>
                        </a:xfrm>
                      </wpg:grpSpPr>
                      <wps:wsp>
                        <wps:cNvPr id="621" name="Graphic 621"/>
                        <wps:cNvSpPr/>
                        <wps:spPr>
                          <a:xfrm>
                            <a:off x="12700" y="12700"/>
                            <a:ext cx="633412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685800">
                                <a:moveTo>
                                  <a:pt x="0" y="685800"/>
                                </a:moveTo>
                                <a:lnTo>
                                  <a:pt x="6334125" y="68580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Textbox 622"/>
                        <wps:cNvSpPr txBox="1"/>
                        <wps:spPr>
                          <a:xfrm>
                            <a:off x="2679700" y="130682"/>
                            <a:ext cx="3438525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E3538" w:rsidP="007E3538" w:rsidRDefault="007E3538" w14:paraId="569DF940" w14:textId="77777777">
                              <w:pPr>
                                <w:spacing w:before="75"/>
                                <w:ind w:left="144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6.2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Uluslararasılaşma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İlişkilerinin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 xml:space="preserve"> 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3" name="Textbox 623"/>
                        <wps:cNvSpPr txBox="1"/>
                        <wps:spPr>
                          <a:xfrm>
                            <a:off x="374649" y="144018"/>
                            <a:ext cx="1784349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E3538" w:rsidP="007E3538" w:rsidRDefault="007E3538" w14:paraId="304278E2" w14:textId="77777777">
                              <w:pPr>
                                <w:spacing w:before="76" w:line="292" w:lineRule="auto"/>
                                <w:ind w:left="145"/>
                              </w:pP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 xml:space="preserve">Uluslararasılaşmanın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20" style="position:absolute;left:0;text-align:left;margin-left:67.75pt;margin-top:93.5pt;width:498.75pt;height:54pt;z-index:-251656192;mso-wrap-distance-left:0;mso-wrap-distance-right:0;mso-position-horizontal-relative:page;mso-width-relative:margin;mso-height-relative:margin" coordsize="63341,6858" coordorigin="127,127" o:spid="_x0000_s1030" w14:anchorId="639FCB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">
                <v:shape id="Graphic 621" style="position:absolute;left:127;top:127;width:63341;height:6858;visibility:visible;mso-wrap-style:square;v-text-anchor:top" coordsize="6334125,685800" o:spid="_x0000_s1031" filled="f" strokeweight="2pt" path="m,685800r6334125,l6334125,,,,,6858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">
                  <v:path arrowok="t"/>
                </v:shape>
                <v:shape id="Textbox 622" style="position:absolute;left:26797;top:1306;width:34385;height:4763;visibility:visible;mso-wrap-style:square;v-text-anchor:top" o:spid="_x0000_s1032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">
                  <v:textbox inset="0,0,0,0">
                    <w:txbxContent>
                      <w:p w:rsidR="007E3538" w:rsidP="007E3538" w:rsidRDefault="007E3538" w14:paraId="569DF940" w14:textId="77777777">
                        <w:pPr>
                          <w:spacing w:before="75"/>
                          <w:ind w:left="144"/>
                        </w:pPr>
                        <w:r>
                          <w:rPr>
                            <w:w w:val="90"/>
                            <w:sz w:val="22"/>
                          </w:rPr>
                          <w:t>6.2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Uluslararasılaşma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İlişkilerinin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 xml:space="preserve"> Yönetimi</w:t>
                        </w:r>
                      </w:p>
                    </w:txbxContent>
                  </v:textbox>
                </v:shape>
                <v:shape id="Textbox 623" style="position:absolute;left:3746;top:1440;width:17843;height:4762;visibility:visible;mso-wrap-style:square;v-text-anchor:top" o:spid="_x0000_s1033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">
                  <v:textbox inset="0,0,0,0">
                    <w:txbxContent>
                      <w:p w:rsidR="007E3538" w:rsidP="007E3538" w:rsidRDefault="007E3538" w14:paraId="304278E2" w14:textId="77777777">
                        <w:pPr>
                          <w:spacing w:before="76" w:line="292" w:lineRule="auto"/>
                          <w:ind w:left="145"/>
                        </w:pPr>
                        <w:r>
                          <w:rPr>
                            <w:spacing w:val="-2"/>
                            <w:w w:val="90"/>
                            <w:sz w:val="22"/>
                          </w:rPr>
                          <w:t xml:space="preserve">Uluslararasılaşmanın </w:t>
                        </w:r>
                        <w:r>
                          <w:rPr>
                            <w:spacing w:val="-2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E3538" w:rsidP="007E3538" w:rsidRDefault="007E3538" w14:paraId="62326F3C" w14:textId="77777777">
      <w:pPr>
        <w:spacing w:before="7"/>
        <w:rPr>
          <w:sz w:val="9"/>
        </w:rPr>
      </w:pPr>
    </w:p>
    <w:p w:rsidRPr="00B03CA3" w:rsidR="007E3538" w:rsidP="007E3538" w:rsidRDefault="007E3538" w14:paraId="43E2435D" w14:textId="77777777"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editId="42FC5522" wp14:anchorId="7EA96107">
                <wp:simplePos x="0" y="0"/>
                <wp:positionH relativeFrom="page">
                  <wp:posOffset>850900</wp:posOffset>
                </wp:positionH>
                <wp:positionV relativeFrom="paragraph">
                  <wp:posOffset>192405</wp:posOffset>
                </wp:positionV>
                <wp:extent cx="6334125" cy="704850"/>
                <wp:effectExtent l="0" t="0" r="28575" b="19050"/>
                <wp:wrapTopAndBottom/>
                <wp:docPr id="624" name="Group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704850"/>
                          <a:chOff x="12700" y="12700"/>
                          <a:chExt cx="6334125" cy="704850"/>
                        </a:xfrm>
                      </wpg:grpSpPr>
                      <wps:wsp>
                        <wps:cNvPr id="625" name="Graphic 625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Textbox 626"/>
                        <wps:cNvSpPr txBox="1"/>
                        <wps:spPr>
                          <a:xfrm>
                            <a:off x="355600" y="127000"/>
                            <a:ext cx="1809748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E3538" w:rsidP="007E3538" w:rsidRDefault="007E3538" w14:paraId="6747174D" w14:textId="77777777">
                              <w:pPr>
                                <w:spacing w:before="74" w:line="292" w:lineRule="auto"/>
                                <w:ind w:left="144"/>
                              </w:pP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 xml:space="preserve">Uluslararasılaşmanın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7" name="Textbox 627"/>
                        <wps:cNvSpPr txBox="1"/>
                        <wps:spPr>
                          <a:xfrm>
                            <a:off x="2632075" y="105918"/>
                            <a:ext cx="3438525" cy="5143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E3538" w:rsidP="007E3538" w:rsidRDefault="007E3538" w14:paraId="50630DB8" w14:textId="77777777">
                              <w:pPr>
                                <w:tabs>
                                  <w:tab w:val="left" w:pos="678"/>
                                  <w:tab w:val="left" w:pos="2501"/>
                                  <w:tab w:val="left" w:pos="3396"/>
                                  <w:tab w:val="left" w:pos="3857"/>
                                </w:tabs>
                                <w:spacing w:before="74" w:line="292" w:lineRule="auto"/>
                                <w:ind w:left="145" w:right="142"/>
                              </w:pPr>
                              <w:r>
                                <w:rPr>
                                  <w:spacing w:val="-4"/>
                                  <w:sz w:val="22"/>
                                </w:rPr>
                                <w:t>6.3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sz w:val="22"/>
                                </w:rPr>
                                <w:t>Uluslararasılaşma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Kaynak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 xml:space="preserve">Performansının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İzlenmesi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Değerlendirilmesi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24" style="position:absolute;left:0;text-align:left;margin-left:67pt;margin-top:15.15pt;width:498.75pt;height:55.5pt;z-index:-251655168;mso-wrap-distance-left:0;mso-wrap-distance-right:0;mso-position-horizontal-relative:page;mso-width-relative:margin;mso-height-relative:margin" coordsize="63341,7048" coordorigin="127,127" o:spid="_x0000_s1034" w14:anchorId="7EA96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">
                <v:shape id="Graphic 625" style="position:absolute;left:127;top:127;width:63341;height:7048;visibility:visible;mso-wrap-style:square;v-text-anchor:top" coordsize="6334125,704850" o:spid="_x0000_s1035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">
                  <v:path arrowok="t"/>
                </v:shape>
                <v:shape id="Textbox 626" style="position:absolute;left:3556;top:1270;width:18097;height:4762;visibility:visible;mso-wrap-style:square;v-text-anchor:top" o:spid="_x0000_s1036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">
                  <v:textbox inset="0,0,0,0">
                    <w:txbxContent>
                      <w:p w:rsidR="007E3538" w:rsidP="007E3538" w:rsidRDefault="007E3538" w14:paraId="6747174D" w14:textId="77777777">
                        <w:pPr>
                          <w:spacing w:before="74" w:line="292" w:lineRule="auto"/>
                          <w:ind w:left="144"/>
                        </w:pPr>
                        <w:r>
                          <w:rPr>
                            <w:spacing w:val="-2"/>
                            <w:w w:val="90"/>
                            <w:sz w:val="22"/>
                          </w:rPr>
                          <w:t xml:space="preserve">Uluslararasılaşmanın </w:t>
                        </w:r>
                        <w:r>
                          <w:rPr>
                            <w:spacing w:val="-2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v:shape id="Textbox 627" style="position:absolute;left:26320;top:1059;width:34386;height:5143;visibility:visible;mso-wrap-style:square;v-text-anchor:top" o:spid="_x0000_s1037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">
                  <v:textbox inset="0,0,0,0">
                    <w:txbxContent>
                      <w:p w:rsidR="007E3538" w:rsidP="007E3538" w:rsidRDefault="007E3538" w14:paraId="50630DB8" w14:textId="77777777">
                        <w:pPr>
                          <w:tabs>
                            <w:tab w:val="left" w:pos="678"/>
                            <w:tab w:val="left" w:pos="2501"/>
                            <w:tab w:val="left" w:pos="3396"/>
                            <w:tab w:val="left" w:pos="3857"/>
                          </w:tabs>
                          <w:spacing w:before="74" w:line="292" w:lineRule="auto"/>
                          <w:ind w:left="145" w:right="142"/>
                        </w:pPr>
                        <w:r>
                          <w:rPr>
                            <w:spacing w:val="-4"/>
                            <w:sz w:val="22"/>
                          </w:rPr>
                          <w:t>6.3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2"/>
                            <w:w w:val="95"/>
                            <w:sz w:val="22"/>
                          </w:rPr>
                          <w:t>Uluslararasılaşma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2"/>
                            <w:sz w:val="22"/>
                          </w:rPr>
                          <w:t>Kaynak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6"/>
                            <w:sz w:val="22"/>
                          </w:rPr>
                          <w:t>ve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 xml:space="preserve">Performansının </w:t>
                        </w:r>
                        <w:r>
                          <w:rPr>
                            <w:spacing w:val="-2"/>
                            <w:sz w:val="22"/>
                          </w:rPr>
                          <w:t>İzlenmesi</w:t>
                        </w:r>
                        <w:r>
                          <w:rPr>
                            <w:spacing w:val="-14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ve</w:t>
                        </w:r>
                        <w:r>
                          <w:rPr>
                            <w:spacing w:val="-14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Değerlendirilmesi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7E3538" w:rsidR="00B03CA3" w:rsidP="007E3538" w:rsidRDefault="00B03CA3" w14:paraId="40BD5023" w14:textId="77777777"/>
    <w:sectPr w:rsidRPr="007E3538" w:rsidR="00B03CA3" w:rsidSect="00E46721">
      <w:footerReference r:id="Rda4655f4cf294036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F2E1D" w14:textId="77777777" w:rsidR="00C67FD2" w:rsidRDefault="00C67FD2">
      <w:pPr>
        <w:spacing w:after="0" w:line="240" w:lineRule="auto"/>
      </w:pPr>
      <w:r>
        <w:separator/>
      </w:r>
    </w:p>
  </w:endnote>
  <w:endnote w:type="continuationSeparator" w:id="0">
    <w:p w14:paraId="2B99023D" w14:textId="77777777" w:rsidR="00C67FD2" w:rsidRDefault="00C6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18CCDB8E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321AA222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42CAB410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756AAF1D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023B06A0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060F9F58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2060B4C2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39033C63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4C30677F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77FF628D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1B74BF40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68D9AFD2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2D79DADA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36CDB5EA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AB725" w14:textId="77777777" w:rsidR="00C67FD2" w:rsidRDefault="00C67FD2">
      <w:pPr>
        <w:spacing w:after="0" w:line="240" w:lineRule="auto"/>
      </w:pPr>
      <w:r>
        <w:separator/>
      </w:r>
    </w:p>
  </w:footnote>
  <w:footnote w:type="continuationSeparator" w:id="0">
    <w:p w14:paraId="1126C81A" w14:textId="77777777" w:rsidR="00C67FD2" w:rsidRDefault="00C67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512FAE00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7B8AFAE3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7494202A" wp14:editId="71A2EBC2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1DC7E01C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17ED5F93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0878563C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B90E862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SK/GMYO/36</w:t>
          </w:r>
        </w:p>
      </w:tc>
    </w:tr>
    <w:tr w:rsidRPr="009C43D8" w:rsidR="00E90CC1" w:rsidTr="00B03CA3" w14:paraId="6B4C37DE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2D330AE5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1A35C551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1BDF6AE7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6514D56A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41470148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66084338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6607BA0C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6. ULUSLARARASILAŞMANIN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51793E1E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3350E3FC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5F8FE383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5C08EC9D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5D6A2B7C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4D1315D4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039416D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2E180E9A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38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3538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67FD2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91AB3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1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538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7E35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3538"/>
    <w:pPr>
      <w:widowControl w:val="0"/>
      <w:autoSpaceDE w:val="0"/>
      <w:autoSpaceDN w:val="0"/>
      <w:spacing w:before="28" w:after="0" w:line="240" w:lineRule="auto"/>
      <w:ind w:left="27"/>
      <w:jc w:val="lef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da4655f4cf29403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Uluslararasılaşmanın Yönetimi.dotx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2025-10-02T19:26:00Z</dcterms:created>
  <dcterms:modified xsi:type="dcterms:W3CDTF">2025-10-02T19:27:00Z</dcterms:modified>
</cp:coreProperties>
</file>